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F22" w:rsidRPr="007C3F22" w:rsidRDefault="007C3F22" w:rsidP="007C3F2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val="tt-RU" w:eastAsia="ar-SA"/>
        </w:rPr>
      </w:pPr>
      <w:r w:rsidRPr="007C3F22">
        <w:rPr>
          <w:rFonts w:ascii="Times New Roman" w:eastAsia="Times New Roman" w:hAnsi="Times New Roman" w:cs="Calibri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7C3F22">
        <w:rPr>
          <w:rFonts w:ascii="Times New Roman" w:eastAsia="Times New Roman" w:hAnsi="Times New Roman" w:cs="Calibri"/>
          <w:sz w:val="24"/>
          <w:szCs w:val="24"/>
          <w:lang w:val="tt-RU" w:eastAsia="ar-SA"/>
        </w:rPr>
        <w:t xml:space="preserve"> </w:t>
      </w:r>
    </w:p>
    <w:p w:rsidR="007C3F22" w:rsidRPr="007C3F22" w:rsidRDefault="007C3F22" w:rsidP="007C3F2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7C3F22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 муниципального района Республики Татарстан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 «Принято»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протокол 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№1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от  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1.0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.2018 г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Введено приказом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№ 79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от 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1.08.2018 г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Директор МБОУ «Новокашировская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СОШ»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val="tt-RU"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___________   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>Л.Р.Ризатдинова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val="tt-RU" w:eastAsia="ar-SA"/>
        </w:rPr>
      </w:pPr>
      <w:r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32"/>
          <w:szCs w:val="32"/>
          <w:lang w:eastAsia="ar-SA"/>
        </w:rPr>
      </w:pPr>
      <w:r w:rsidRPr="007C3F22">
        <w:rPr>
          <w:rFonts w:ascii="Times New Roman" w:hAnsi="Times New Roman" w:cs="Calibri"/>
          <w:b/>
          <w:bCs/>
          <w:sz w:val="32"/>
          <w:szCs w:val="32"/>
          <w:lang w:eastAsia="ar-SA"/>
        </w:rPr>
        <w:t>Рабочая программа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32"/>
          <w:szCs w:val="32"/>
          <w:lang w:eastAsia="ar-SA"/>
        </w:rPr>
      </w:pPr>
      <w:r w:rsidRPr="007C3F22">
        <w:rPr>
          <w:rFonts w:ascii="Times New Roman" w:hAnsi="Times New Roman" w:cs="Calibri"/>
          <w:bCs/>
          <w:sz w:val="32"/>
          <w:szCs w:val="32"/>
          <w:lang w:eastAsia="ar-SA"/>
        </w:rPr>
        <w:t xml:space="preserve">       </w:t>
      </w:r>
      <w:r w:rsidRPr="007C3F22">
        <w:rPr>
          <w:rFonts w:ascii="Times New Roman" w:hAnsi="Times New Roman" w:cs="Calibri"/>
          <w:bCs/>
          <w:sz w:val="32"/>
          <w:szCs w:val="32"/>
          <w:lang w:val="tt-RU" w:eastAsia="ar-SA"/>
        </w:rPr>
        <w:t xml:space="preserve">     </w:t>
      </w:r>
      <w:r w:rsidRPr="007C3F22">
        <w:rPr>
          <w:rFonts w:ascii="Times New Roman" w:hAnsi="Times New Roman" w:cs="Calibri"/>
          <w:bCs/>
          <w:sz w:val="32"/>
          <w:szCs w:val="32"/>
          <w:lang w:eastAsia="ar-SA"/>
        </w:rPr>
        <w:t xml:space="preserve">по предмету </w:t>
      </w:r>
      <w:r>
        <w:rPr>
          <w:rFonts w:ascii="Times New Roman" w:hAnsi="Times New Roman" w:cs="Calibri"/>
          <w:b/>
          <w:bCs/>
          <w:sz w:val="32"/>
          <w:szCs w:val="32"/>
          <w:lang w:eastAsia="ar-SA"/>
        </w:rPr>
        <w:t>окружающий мир</w:t>
      </w:r>
      <w:r w:rsidRPr="007C3F22">
        <w:rPr>
          <w:rFonts w:ascii="Times New Roman" w:hAnsi="Times New Roman" w:cs="Calibri"/>
          <w:b/>
          <w:bCs/>
          <w:sz w:val="32"/>
          <w:szCs w:val="32"/>
          <w:lang w:eastAsia="ar-SA"/>
        </w:rPr>
        <w:t xml:space="preserve"> </w:t>
      </w:r>
      <w:r w:rsidRPr="007C3F22">
        <w:rPr>
          <w:rFonts w:ascii="Times New Roman" w:hAnsi="Times New Roman" w:cs="Calibri"/>
          <w:bCs/>
          <w:sz w:val="32"/>
          <w:szCs w:val="32"/>
          <w:lang w:eastAsia="ar-SA"/>
        </w:rPr>
        <w:t>для 1 класс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>а (количество часов в  неделю  2</w:t>
      </w:r>
      <w:r w:rsidRPr="007C3F22">
        <w:rPr>
          <w:rFonts w:ascii="Times New Roman" w:hAnsi="Times New Roman" w:cs="Calibri"/>
          <w:bCs/>
          <w:sz w:val="32"/>
          <w:szCs w:val="32"/>
          <w:lang w:eastAsia="ar-SA"/>
        </w:rPr>
        <w:t xml:space="preserve"> час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>а, в год 66</w:t>
      </w:r>
      <w:r w:rsidRPr="007C3F22">
        <w:rPr>
          <w:rFonts w:ascii="Times New Roman" w:hAnsi="Times New Roman" w:cs="Calibri"/>
          <w:bCs/>
          <w:sz w:val="32"/>
          <w:szCs w:val="32"/>
          <w:lang w:eastAsia="ar-SA"/>
        </w:rPr>
        <w:t xml:space="preserve"> часов)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8"/>
          <w:szCs w:val="28"/>
          <w:lang w:eastAsia="ar-SA"/>
        </w:rPr>
      </w:pPr>
      <w:r w:rsidRPr="007C3F22">
        <w:rPr>
          <w:rFonts w:ascii="Times New Roman" w:hAnsi="Times New Roman" w:cs="Calibri"/>
          <w:bCs/>
          <w:sz w:val="28"/>
          <w:szCs w:val="28"/>
          <w:lang w:eastAsia="ar-SA"/>
        </w:rPr>
        <w:t xml:space="preserve">Составитель: Фазлыева Земфира Ханиповна (учитель начальных классов, первая квалификационная категория) 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8"/>
          <w:szCs w:val="28"/>
          <w:lang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32"/>
          <w:szCs w:val="32"/>
          <w:lang w:val="tt-RU"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________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Насибуллина Л.Г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. от 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31.0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.2018 г.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На заседании ШМО, протокол 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№1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от 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29.0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.2018 г. 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 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________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 w:rsidRPr="007C3F22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Фазлыева З.Х.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с. Новое Каширово</w:t>
      </w:r>
    </w:p>
    <w:p w:rsidR="007C3F22" w:rsidRPr="007C3F22" w:rsidRDefault="007C3F22" w:rsidP="007C3F22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20</w:t>
      </w:r>
      <w:r w:rsidRPr="007C3F22">
        <w:rPr>
          <w:rFonts w:ascii="Times New Roman" w:hAnsi="Times New Roman" w:cs="Calibri"/>
          <w:bCs/>
          <w:sz w:val="24"/>
          <w:szCs w:val="24"/>
          <w:lang w:val="tt-RU" w:eastAsia="ar-SA"/>
        </w:rPr>
        <w:t>18</w:t>
      </w:r>
      <w:r w:rsidRPr="007C3F22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7C3F22" w:rsidRPr="007C3F22" w:rsidRDefault="007C3F22" w:rsidP="007C3F2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013D" w:rsidRPr="00407EC5" w:rsidRDefault="0056013D" w:rsidP="00AF731C">
      <w:pPr>
        <w:pStyle w:val="c3"/>
        <w:shd w:val="clear" w:color="auto" w:fill="FFFFFF"/>
        <w:spacing w:before="0" w:beforeAutospacing="0" w:after="0" w:afterAutospacing="0"/>
        <w:ind w:left="1080"/>
        <w:jc w:val="center"/>
        <w:rPr>
          <w:rStyle w:val="c0"/>
          <w:b/>
          <w:bCs/>
          <w:color w:val="000000"/>
        </w:rPr>
      </w:pPr>
    </w:p>
    <w:p w:rsidR="00AF731C" w:rsidRPr="00F57FE3" w:rsidRDefault="00AF731C" w:rsidP="00AF731C">
      <w:pPr>
        <w:pStyle w:val="c3"/>
        <w:shd w:val="clear" w:color="auto" w:fill="FFFFFF"/>
        <w:spacing w:before="0" w:beforeAutospacing="0" w:after="0" w:afterAutospacing="0"/>
        <w:ind w:left="1080"/>
        <w:jc w:val="center"/>
        <w:rPr>
          <w:rStyle w:val="c0"/>
          <w:b/>
          <w:bCs/>
          <w:color w:val="000000"/>
        </w:rPr>
      </w:pPr>
      <w:r w:rsidRPr="00F57FE3">
        <w:rPr>
          <w:rStyle w:val="c0"/>
          <w:b/>
          <w:bCs/>
          <w:color w:val="000000"/>
        </w:rPr>
        <w:t>Планируемые результаты изучения учебного предмета окружающий мир.</w:t>
      </w:r>
    </w:p>
    <w:p w:rsidR="00AF731C" w:rsidRPr="00F57FE3" w:rsidRDefault="00AF731C" w:rsidP="00AF731C">
      <w:pPr>
        <w:pStyle w:val="c3"/>
        <w:shd w:val="clear" w:color="auto" w:fill="FFFFFF"/>
        <w:spacing w:before="0" w:beforeAutospacing="0" w:after="0" w:afterAutospacing="0"/>
        <w:ind w:left="1080"/>
        <w:jc w:val="center"/>
        <w:rPr>
          <w:rStyle w:val="c0"/>
          <w:b/>
          <w:bCs/>
          <w:color w:val="000000"/>
        </w:rPr>
      </w:pPr>
    </w:p>
    <w:tbl>
      <w:tblPr>
        <w:tblStyle w:val="a9"/>
        <w:tblW w:w="1545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986"/>
        <w:gridCol w:w="2551"/>
        <w:gridCol w:w="2552"/>
        <w:gridCol w:w="4252"/>
        <w:gridCol w:w="4111"/>
      </w:tblGrid>
      <w:tr w:rsidR="00AF731C" w:rsidRPr="00F57FE3" w:rsidTr="009C6558">
        <w:trPr>
          <w:trHeight w:val="287"/>
        </w:trPr>
        <w:tc>
          <w:tcPr>
            <w:tcW w:w="1986" w:type="dxa"/>
            <w:vMerge w:val="restart"/>
          </w:tcPr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103" w:type="dxa"/>
            <w:gridSpan w:val="2"/>
          </w:tcPr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4252" w:type="dxa"/>
            <w:vMerge w:val="restart"/>
          </w:tcPr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Метапредметные  результаты</w:t>
            </w:r>
          </w:p>
        </w:tc>
        <w:tc>
          <w:tcPr>
            <w:tcW w:w="4111" w:type="dxa"/>
            <w:vMerge w:val="restart"/>
          </w:tcPr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AF731C" w:rsidRPr="00F57FE3" w:rsidTr="009C6558">
        <w:trPr>
          <w:trHeight w:val="647"/>
        </w:trPr>
        <w:tc>
          <w:tcPr>
            <w:tcW w:w="1986" w:type="dxa"/>
            <w:vMerge/>
          </w:tcPr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552" w:type="dxa"/>
          </w:tcPr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4252" w:type="dxa"/>
            <w:vMerge/>
          </w:tcPr>
          <w:p w:rsidR="00AF731C" w:rsidRPr="00F57FE3" w:rsidRDefault="00AF731C" w:rsidP="009C655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</w:tcPr>
          <w:p w:rsidR="00AF731C" w:rsidRPr="00F57FE3" w:rsidRDefault="00AF731C" w:rsidP="009C655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731C" w:rsidRPr="00F57FE3" w:rsidTr="009C6558">
        <w:trPr>
          <w:trHeight w:val="862"/>
        </w:trPr>
        <w:tc>
          <w:tcPr>
            <w:tcW w:w="1986" w:type="dxa"/>
          </w:tcPr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Человек и природа  </w:t>
            </w: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Человек и общество    </w:t>
            </w: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Правила безопас</w:t>
            </w: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ной жизни.</w:t>
            </w: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lastRenderedPageBreak/>
              <w:t>Различать природу и культуру, живую и неживую природу.</w:t>
            </w: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Отличать человека от других живых существ и понимать его особое место в окружающем мире.</w:t>
            </w: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Распознавать и называть комнатные растения, ухаживать за ними.</w:t>
            </w: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Различать лиственные и хвойные деревья. Называть фрукты, овощи, ягоды.</w:t>
            </w: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Определять значение слов "земляки", "горожане", "односельчане"</w:t>
            </w: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Правильно называть родной город, иметь представление о его истории.</w:t>
            </w: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Определять </w:t>
            </w:r>
            <w:r w:rsidRPr="00F57FE3">
              <w:rPr>
                <w:rFonts w:ascii="Times New Roman" w:hAnsi="Times New Roman"/>
                <w:sz w:val="24"/>
                <w:szCs w:val="24"/>
              </w:rPr>
              <w:lastRenderedPageBreak/>
              <w:t>родственные связи в семье.</w:t>
            </w: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Узнавать государственную символику, находить место России на земном шаре.</w:t>
            </w:r>
          </w:p>
          <w:p w:rsidR="00AF731C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Называть бытовые приборы и опасности,</w:t>
            </w: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связанные с ними.</w:t>
            </w:r>
          </w:p>
        </w:tc>
        <w:tc>
          <w:tcPr>
            <w:tcW w:w="2552" w:type="dxa"/>
          </w:tcPr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lastRenderedPageBreak/>
              <w:t>Перечислять группы животных и их существенные признаки.</w:t>
            </w: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Перечислять профессии и соотносить их с необходимыми для каждой из них качествами и способностями человека.</w:t>
            </w:r>
          </w:p>
          <w:p w:rsidR="00AF731C" w:rsidRPr="00F57FE3" w:rsidRDefault="00AF731C" w:rsidP="009C655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3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lastRenderedPageBreak/>
              <w:t>Овладение способностью принимать и сохранять цели и задачи учебной деятельности, поиска средств ее существования.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3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>Освоение способов решения проблем творческого и поискового характера.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3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ее реализации, определять наиболее  эффективные способы достижения.</w:t>
            </w:r>
          </w:p>
          <w:p w:rsidR="00AF731C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3"/>
              <w:jc w:val="both"/>
              <w:rPr>
                <w:rStyle w:val="c0"/>
                <w:color w:val="000000"/>
              </w:rPr>
            </w:pPr>
          </w:p>
          <w:p w:rsidR="00AF731C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3"/>
              <w:jc w:val="both"/>
              <w:rPr>
                <w:rStyle w:val="c0"/>
                <w:color w:val="000000"/>
              </w:rPr>
            </w:pPr>
          </w:p>
          <w:p w:rsidR="00AF731C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3"/>
              <w:jc w:val="both"/>
              <w:rPr>
                <w:rStyle w:val="c0"/>
                <w:color w:val="000000"/>
              </w:rPr>
            </w:pPr>
          </w:p>
          <w:p w:rsidR="00AF731C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3"/>
              <w:jc w:val="both"/>
              <w:rPr>
                <w:rStyle w:val="c0"/>
                <w:color w:val="000000"/>
              </w:rPr>
            </w:pP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3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>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3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 xml:space="preserve">Активное использование речевых средств и средств информационных и </w:t>
            </w:r>
            <w:r w:rsidRPr="00F57FE3">
              <w:rPr>
                <w:rStyle w:val="c0"/>
                <w:color w:val="000000"/>
              </w:rPr>
              <w:lastRenderedPageBreak/>
              <w:t>коммуникационных технологий для решения коммуникативных и познавательных задач.</w:t>
            </w:r>
          </w:p>
          <w:p w:rsidR="00AF731C" w:rsidRPr="00F57FE3" w:rsidRDefault="00AF731C" w:rsidP="009C655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lastRenderedPageBreak/>
      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общества, становление гуманистических и демократических ценностных ориентаций.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>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>Формирование уважительного отношения к иному мнению, истории и культуре других народов.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>Овладение начальными навыками адаптации в динамично изменяющемся и развивающемся мире.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 xml:space="preserve">Принятие и освоение социальной роли обучающегося, развитие мотивов учебной деятельности и </w:t>
            </w:r>
            <w:r w:rsidRPr="00F57FE3">
              <w:rPr>
                <w:rStyle w:val="c0"/>
                <w:color w:val="000000"/>
              </w:rPr>
              <w:lastRenderedPageBreak/>
              <w:t>формирование личностного смысла учения.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>Формирование эстетических чувств, доброжелательности и эмоционально-нравственной отзывчивости, понимания и сопереживания чувствам других людей.</w:t>
            </w:r>
          </w:p>
          <w:p w:rsidR="00AF731C" w:rsidRPr="00F57FE3" w:rsidRDefault="00AF731C" w:rsidP="009C6558">
            <w:pPr>
              <w:pStyle w:val="c3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F57FE3">
              <w:rPr>
                <w:rStyle w:val="c0"/>
                <w:color w:val="000000"/>
              </w:rPr>
      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      </w:r>
          </w:p>
          <w:p w:rsidR="00AF731C" w:rsidRPr="00F57FE3" w:rsidRDefault="00AF731C" w:rsidP="009C655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F731C" w:rsidRPr="00F57FE3" w:rsidRDefault="00AF731C" w:rsidP="00AF731C">
      <w:pPr>
        <w:pStyle w:val="Style1"/>
        <w:kinsoku w:val="0"/>
        <w:autoSpaceDE/>
        <w:autoSpaceDN/>
        <w:ind w:left="567"/>
        <w:jc w:val="center"/>
        <w:rPr>
          <w:b/>
          <w:sz w:val="24"/>
          <w:szCs w:val="24"/>
        </w:rPr>
      </w:pPr>
    </w:p>
    <w:p w:rsidR="00AF731C" w:rsidRPr="00F57FE3" w:rsidRDefault="00AF731C" w:rsidP="00AF731C">
      <w:pPr>
        <w:pStyle w:val="Style1"/>
        <w:kinsoku w:val="0"/>
        <w:autoSpaceDE/>
        <w:autoSpaceDN/>
        <w:ind w:left="567"/>
        <w:jc w:val="center"/>
        <w:rPr>
          <w:b/>
          <w:sz w:val="24"/>
          <w:szCs w:val="24"/>
        </w:rPr>
      </w:pPr>
      <w:r w:rsidRPr="00F57FE3">
        <w:rPr>
          <w:b/>
          <w:sz w:val="24"/>
          <w:szCs w:val="24"/>
        </w:rPr>
        <w:t>Содержание учебного предмета</w:t>
      </w:r>
    </w:p>
    <w:p w:rsidR="00AF731C" w:rsidRPr="00F57FE3" w:rsidRDefault="00AF731C" w:rsidP="00AF731C">
      <w:pPr>
        <w:pStyle w:val="c3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</w:rPr>
      </w:pPr>
    </w:p>
    <w:tbl>
      <w:tblPr>
        <w:tblpPr w:leftFromText="180" w:rightFromText="180" w:vertAnchor="text" w:horzAnchor="margin" w:tblpXSpec="center" w:tblpY="193"/>
        <w:tblW w:w="15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851"/>
        <w:gridCol w:w="13535"/>
      </w:tblGrid>
      <w:tr w:rsidR="00AF731C" w:rsidRPr="00F57FE3" w:rsidTr="009C6558">
        <w:trPr>
          <w:trHeight w:val="28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EE2FFF" w:rsidRDefault="00AF731C" w:rsidP="009C6558">
            <w:pPr>
              <w:pStyle w:val="2"/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EE2FFF">
              <w:rPr>
                <w:b/>
                <w:sz w:val="24"/>
                <w:szCs w:val="24"/>
              </w:rPr>
              <w:t xml:space="preserve">Разделы.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EE2FFF" w:rsidRDefault="00AF731C" w:rsidP="009C6558">
            <w:pPr>
              <w:pStyle w:val="2"/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EE2FFF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1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EE2FFF" w:rsidRDefault="00AF731C" w:rsidP="009C6558">
            <w:pPr>
              <w:pStyle w:val="2"/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EE2FFF">
              <w:rPr>
                <w:b/>
                <w:sz w:val="24"/>
                <w:szCs w:val="24"/>
              </w:rPr>
              <w:t>Краткое содержания</w:t>
            </w:r>
          </w:p>
        </w:tc>
      </w:tr>
      <w:tr w:rsidR="00AF731C" w:rsidRPr="00F57FE3" w:rsidTr="009C6558">
        <w:trPr>
          <w:trHeight w:val="28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Человек и природа  </w:t>
            </w:r>
          </w:p>
          <w:p w:rsidR="00AF731C" w:rsidRPr="00F57FE3" w:rsidRDefault="00AF731C" w:rsidP="009C6558">
            <w:pPr>
              <w:pStyle w:val="2"/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9F01D2" w:rsidRDefault="00AF731C" w:rsidP="009C6558">
            <w:pPr>
              <w:pStyle w:val="2"/>
              <w:widowControl w:val="0"/>
              <w:spacing w:after="0" w:line="240" w:lineRule="auto"/>
              <w:ind w:firstLine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1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Природа - это то, что нас окружает, но не создано человеком. 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времён года, снегопад, листопад, перелёты птиц, смена,, времени суток, рассвет, закат, ветер, дождь, гроза.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lastRenderedPageBreak/>
              <w:t>Вещество - это то, из чего состоят все природные объекты и предметы. Разнообразие веществ в окружающем мире. Простейшие практические работы с веществами, жидкостями, газами.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Звёзды и планеты. Солнце - ближайшая к нам звезда, источник света и тепла для всего живого на Земле. Земля - планета, общее представление о форме и размерах Земли. Глобус как модель Земли. Важнейшие природные объекты России, Татарстана. 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времён года. Смена времён года в Татарстане на основе наблюдений.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Погода, её составляющие (температура воздуха, облачность, осадки, ветер). Наблюдение за погодой Татарстана. Предсказание погоды и его значение в жизни людей.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Водоёмы, их разнообразие (океан, море, река, озеро, пруд); использование человеком.  Водоёмы Татарстана: Кама, Волга, Вятка и др. Значение воздуха для растений, животных, человека.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Полезные ископаемые, их значение в хозяйстве человека, бережное отношение людей к полезным ископаемым. Полезные ископаемые Татарстана. Нефть- чёрное золото Татарстана.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Растения, их разнообразие. Части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Татарстана, названия и краткая характеристика на основе наблюдений.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Грибы, их разнообразие, значение в природе и жизни людей; съедобные и ядовитые грибы. Правила сбора грибов.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Животные, их разнообразие. Условия, необходимые для жизни животных (воздух, вода, тепло, пища). Насекомые, рыбы, птицы, звери, их отличия. Размножение животных (на примере насекомых, рыб, птиц, зверей). Дикие и домашние животные. Роль животных в природе и жизни людей, бережное отношение человека к животным. Животные Татарстана, названия, краткая характеристика на основе наблюдений.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Человек -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Положительное и отрицательное влияние деятельности человека на природу (в том числе на примере окружающей местности в республике Татарстан).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 Татарстана, их роль в охране природы. Красная книга России и Татарстана,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Общее представление о гигиене систем органов. Личная ответственность каждого человека за состояние своего здоровья и здоровья окружающих его людей. Внимание, забота, уважительное отношение к людям с ограниченными возможностями </w:t>
            </w:r>
            <w:r w:rsidRPr="00F57FE3">
              <w:rPr>
                <w:rFonts w:ascii="Times New Roman" w:hAnsi="Times New Roman"/>
                <w:sz w:val="24"/>
                <w:szCs w:val="24"/>
              </w:rPr>
              <w:lastRenderedPageBreak/>
              <w:t>здоровья.</w:t>
            </w:r>
          </w:p>
          <w:p w:rsidR="00AF731C" w:rsidRPr="00F57FE3" w:rsidRDefault="00AF731C" w:rsidP="009C6558">
            <w:pPr>
              <w:pStyle w:val="2"/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F731C" w:rsidRPr="00F57FE3" w:rsidTr="009C6558">
        <w:trPr>
          <w:trHeight w:val="28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Человек и общество    </w:t>
            </w: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F57FE3" w:rsidRDefault="00AF731C" w:rsidP="009C6558">
            <w:pPr>
              <w:pStyle w:val="2"/>
              <w:widowControl w:val="0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Общество -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- основа жизнеспособности общества.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Человек - член общества, носитель и создатель культуры. Понимание того, как складывается и развивается культура общества и каждого её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Внутренний мир человека: общее представление о человеческих свойствах и качествах.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Семья -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- долг каждого человека. Родословная. Имена и фамилии членов семьи. Составление схемы родословного древа, истории семьи. 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Младший школьник. Правила поведения в школе, на уроке. Обращение к учителю. Классный, школьный коллектив, совместная учёба, игры, отдых. Составление режима дня школьника.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 Особенности труда в Татарстане, их профессии: хлеборобы, нефтяники, строители и др.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Общественный транспорт. Транспорт в Набережных Челнах, Казани и других городов России. Наземный, воздушный и водный транспорт. Правила пользования транспортом. Средства связи: почта, телеграф, телефон, электронная почта, аудио- и видео чаты, форум.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Наша Родина - Россия, Российская Федерация, республика Татарстан. Ценностно-смысловое содержание понятий: Родина, Отечество, Отчизна. Государственная символика России и Татарстана: Государственный герб России и Татарстана, Государственный флаг России и Татарстана, Государственный гимн России и Татарстана; правила поведения при прослушивании гимна. Конституция - Основной закон Российской Федерации. Права ребёнка.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Президент Российской Федерации - глава государства. Президент Татарстана.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Марта, День весны и труда, Курбан байрам, День Победы, День России, День защиты детей, День народного единства, День Конституции. 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Москва - столица России. Святыни Москвы -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Казань- столица Татарстана. Святыни Татарстана- Свияжск, Булгары, Елабуга. Достопримечательности Казани: Кремль, театры и др.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Россия - многонациональная страна. Народы, населяющие Россию: татары, русские, чуваши и др. - их обычаи, характерные особенности быта. Основные религии народов России: православие, ислам.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Татарстана.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Татарстан - частица России. Набережные Челны: название, основные достопримечательности; музеи, театры, спортивные комплексы и пр. Особенности труда людей Татарстана, их профессии. Названия разных народов, проживающих в Татарстане, их обычаи, характерные особенности быта. Важные сведения из истории Татарстана. Святыни Татарстана. Проведение дня памяти выдающегося земляка</w:t>
            </w:r>
          </w:p>
        </w:tc>
      </w:tr>
      <w:tr w:rsidR="00AF731C" w:rsidRPr="00F57FE3" w:rsidTr="009C6558">
        <w:trPr>
          <w:trHeight w:val="28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lastRenderedPageBreak/>
              <w:t>Правила безопас</w:t>
            </w: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ной жизни</w:t>
            </w: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9F01D2" w:rsidRDefault="00AF731C" w:rsidP="009C6558">
            <w:pPr>
              <w:pStyle w:val="2"/>
              <w:widowControl w:val="0"/>
              <w:spacing w:after="0" w:line="240" w:lineRule="auto"/>
              <w:ind w:firstLine="3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Ценность здоровья и здорового образа жизни.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(ушиб, порез, ожог), обмораживании, перегреве.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Дорога от дома до школы, правила безопасного поведения на дорогах, в лесу, на водоёме в разное время года. Правила противопожарной безопасности, основные правила обращения с газом, электричеством, водой. Опасные места в квартире, доме и его окрестностях (балкон, подоконник, лифт, стройплощадка, пустырь и т. д.). Правила безопасности при контактах с незнакомыми людьми.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 xml:space="preserve">Правила безопасного поведения в природе. </w:t>
            </w:r>
          </w:p>
          <w:p w:rsidR="00AF731C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F57FE3">
              <w:rPr>
                <w:rFonts w:ascii="Times New Roman" w:hAnsi="Times New Roman"/>
                <w:sz w:val="24"/>
                <w:szCs w:val="24"/>
              </w:rPr>
              <w:t>Забота о здоровье и безопасности окружающих людей - нравственный долг каждого человека.</w:t>
            </w:r>
          </w:p>
          <w:p w:rsidR="00AF731C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Осознавать опасность на железнодорожных путях.</w:t>
            </w:r>
          </w:p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правила безопасности поведения при нахождении вблизи железнодорожных путей.</w:t>
            </w:r>
          </w:p>
        </w:tc>
      </w:tr>
      <w:tr w:rsidR="00AF731C" w:rsidRPr="00F57FE3" w:rsidTr="009C6558">
        <w:trPr>
          <w:trHeight w:val="28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F57FE3" w:rsidRDefault="00AF731C" w:rsidP="009C655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Default="00AF731C" w:rsidP="009C6558">
            <w:pPr>
              <w:pStyle w:val="2"/>
              <w:widowControl w:val="0"/>
              <w:spacing w:after="0" w:line="240" w:lineRule="auto"/>
              <w:ind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31C" w:rsidRPr="00F57FE3" w:rsidRDefault="00AF731C" w:rsidP="009C6558">
            <w:pPr>
              <w:pStyle w:val="a4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F731C" w:rsidRPr="00F57FE3" w:rsidRDefault="00AF731C" w:rsidP="00AF731C">
      <w:pPr>
        <w:rPr>
          <w:rFonts w:ascii="Times New Roman" w:hAnsi="Times New Roman"/>
          <w:sz w:val="24"/>
          <w:szCs w:val="24"/>
        </w:rPr>
      </w:pPr>
    </w:p>
    <w:p w:rsidR="00AF731C" w:rsidRPr="00F57FE3" w:rsidRDefault="00AF731C" w:rsidP="00AF731C">
      <w:pPr>
        <w:rPr>
          <w:rFonts w:ascii="Times New Roman" w:hAnsi="Times New Roman"/>
          <w:sz w:val="24"/>
          <w:szCs w:val="24"/>
        </w:rPr>
      </w:pPr>
    </w:p>
    <w:p w:rsidR="00AF731C" w:rsidRPr="00F57FE3" w:rsidRDefault="00AF731C" w:rsidP="00AF731C">
      <w:pPr>
        <w:rPr>
          <w:rFonts w:ascii="Times New Roman" w:hAnsi="Times New Roman"/>
          <w:sz w:val="24"/>
          <w:szCs w:val="24"/>
        </w:rPr>
      </w:pPr>
    </w:p>
    <w:p w:rsidR="00AF731C" w:rsidRPr="00F57FE3" w:rsidRDefault="00AF731C" w:rsidP="00AF731C">
      <w:pPr>
        <w:rPr>
          <w:rFonts w:ascii="Times New Roman" w:hAnsi="Times New Roman"/>
          <w:sz w:val="24"/>
          <w:szCs w:val="24"/>
        </w:rPr>
      </w:pPr>
    </w:p>
    <w:p w:rsidR="00AF731C" w:rsidRDefault="00AF731C" w:rsidP="00AF731C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:rsidR="00AF731C" w:rsidRPr="002E70B8" w:rsidRDefault="00AF731C" w:rsidP="00AF731C">
      <w:pPr>
        <w:jc w:val="center"/>
        <w:rPr>
          <w:rFonts w:ascii="Times New Roman" w:hAnsi="Times New Roman"/>
          <w:b/>
          <w:sz w:val="24"/>
          <w:szCs w:val="24"/>
        </w:rPr>
      </w:pPr>
      <w:r w:rsidRPr="002E70B8">
        <w:rPr>
          <w:rFonts w:ascii="Times New Roman" w:hAnsi="Times New Roman"/>
          <w:sz w:val="28"/>
          <w:szCs w:val="28"/>
        </w:rPr>
        <w:t>(А.А.Плешаков,  М.Ю.Новицкая, окружающий мир, 1 класс М: Просвещение, 201</w:t>
      </w:r>
      <w:r>
        <w:rPr>
          <w:rFonts w:ascii="Times New Roman" w:hAnsi="Times New Roman"/>
          <w:sz w:val="28"/>
          <w:szCs w:val="28"/>
        </w:rPr>
        <w:t>6</w:t>
      </w:r>
    </w:p>
    <w:tbl>
      <w:tblPr>
        <w:tblW w:w="1475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83"/>
        <w:gridCol w:w="2250"/>
        <w:gridCol w:w="7"/>
        <w:gridCol w:w="761"/>
        <w:gridCol w:w="850"/>
        <w:gridCol w:w="851"/>
        <w:gridCol w:w="9355"/>
      </w:tblGrid>
      <w:tr w:rsidR="00AF731C" w:rsidRPr="007E1866" w:rsidTr="009C6558">
        <w:trPr>
          <w:trHeight w:val="300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E1866">
              <w:rPr>
                <w:rFonts w:ascii="Times New Roman" w:eastAsia="Times New Roman" w:hAnsi="Times New Roman"/>
                <w:b/>
                <w:bCs/>
                <w:color w:val="000000"/>
              </w:rPr>
              <w:t>№</w:t>
            </w:r>
          </w:p>
        </w:tc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E1866">
              <w:rPr>
                <w:rFonts w:ascii="Times New Roman" w:eastAsia="Times New Roman" w:hAnsi="Times New Roman"/>
                <w:b/>
                <w:bCs/>
                <w:color w:val="000000"/>
              </w:rPr>
              <w:t>Темы уроков.</w:t>
            </w:r>
          </w:p>
        </w:tc>
        <w:tc>
          <w:tcPr>
            <w:tcW w:w="7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E1866">
              <w:rPr>
                <w:rFonts w:ascii="Times New Roman" w:eastAsia="Times New Roman" w:hAnsi="Times New Roman"/>
                <w:b/>
                <w:bCs/>
                <w:color w:val="000000"/>
              </w:rPr>
              <w:t>Кол-во 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E1866">
              <w:rPr>
                <w:rFonts w:ascii="Times New Roman" w:eastAsia="Times New Roman" w:hAnsi="Times New Roman"/>
                <w:b/>
                <w:bCs/>
                <w:color w:val="000000"/>
              </w:rPr>
              <w:t>Дата проведения</w:t>
            </w:r>
          </w:p>
        </w:tc>
        <w:tc>
          <w:tcPr>
            <w:tcW w:w="9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E1866">
              <w:rPr>
                <w:rFonts w:ascii="Times New Roman" w:eastAsia="Times New Roman" w:hAnsi="Times New Roman"/>
                <w:b/>
                <w:bCs/>
                <w:color w:val="000000"/>
              </w:rPr>
              <w:t>Основные виды учебной деятельности учащихся</w:t>
            </w:r>
          </w:p>
        </w:tc>
      </w:tr>
      <w:tr w:rsidR="00AF731C" w:rsidRPr="007E1866" w:rsidTr="009C6558">
        <w:trPr>
          <w:trHeight w:val="402"/>
        </w:trPr>
        <w:tc>
          <w:tcPr>
            <w:tcW w:w="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</w:p>
        </w:tc>
        <w:tc>
          <w:tcPr>
            <w:tcW w:w="2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</w:p>
        </w:tc>
        <w:tc>
          <w:tcPr>
            <w:tcW w:w="7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E1866">
              <w:rPr>
                <w:rFonts w:ascii="Times New Roman" w:eastAsia="Times New Roman" w:hAnsi="Times New Roman"/>
                <w:b/>
                <w:bCs/>
                <w:color w:val="000000"/>
              </w:rPr>
              <w:t>План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7E1866">
              <w:rPr>
                <w:rFonts w:ascii="Times New Roman" w:eastAsia="Times New Roman" w:hAnsi="Times New Roman"/>
                <w:b/>
                <w:bCs/>
                <w:color w:val="000000"/>
              </w:rPr>
              <w:t>Факт</w:t>
            </w:r>
          </w:p>
        </w:tc>
        <w:tc>
          <w:tcPr>
            <w:tcW w:w="9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147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5"/>
                <w:rFonts w:ascii="Times New Roman" w:hAnsi="Times New Roman"/>
                <w:sz w:val="22"/>
                <w:szCs w:val="22"/>
                <w:lang w:val="tt-RU"/>
              </w:rPr>
            </w:pPr>
            <w:r w:rsidRPr="007E1866">
              <w:rPr>
                <w:rStyle w:val="FontStyle25"/>
                <w:rFonts w:ascii="Times New Roman" w:hAnsi="Times New Roman"/>
                <w:sz w:val="22"/>
                <w:szCs w:val="22"/>
              </w:rPr>
              <w:t xml:space="preserve"> Мы и наш мир (11ч.)</w:t>
            </w:r>
          </w:p>
          <w:p w:rsidR="00AF731C" w:rsidRPr="007E1866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5"/>
                <w:rFonts w:ascii="Times New Roman" w:hAnsi="Times New Roman"/>
                <w:sz w:val="22"/>
                <w:szCs w:val="22"/>
                <w:lang w:val="tt-RU"/>
              </w:rPr>
            </w:pPr>
            <w:r w:rsidRPr="007E1866">
              <w:rPr>
                <w:rStyle w:val="FontStyle25"/>
                <w:rFonts w:ascii="Times New Roman" w:hAnsi="Times New Roman"/>
                <w:sz w:val="22"/>
                <w:szCs w:val="22"/>
                <w:lang w:val="tt-RU"/>
              </w:rPr>
              <w:t>Человек и природа</w:t>
            </w:r>
            <w:r w:rsidRPr="007E1866">
              <w:rPr>
                <w:rStyle w:val="FontStyle25"/>
                <w:rFonts w:ascii="Times New Roman" w:hAnsi="Times New Roman"/>
                <w:sz w:val="22"/>
                <w:szCs w:val="22"/>
                <w:lang w:val="tt-RU"/>
              </w:rPr>
              <w:tab/>
              <w:t>4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1,2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Что такое окружающий мир.</w:t>
            </w:r>
          </w:p>
          <w:p w:rsidR="00AF731C" w:rsidRPr="007E1866" w:rsidRDefault="00AF731C" w:rsidP="009C6558">
            <w:pPr>
              <w:rPr>
                <w:rFonts w:ascii="Times New Roman" w:eastAsia="Times New Roman" w:hAnsi="Times New Roman"/>
                <w:b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 һәм дөн</w:t>
            </w:r>
            <w:r w:rsidRPr="007E1866">
              <w:rPr>
                <w:rFonts w:ascii="Times New Roman" w:eastAsia="Times New Roman" w:hAnsi="Times New Roman"/>
                <w:i/>
              </w:rPr>
              <w:t>ья</w:t>
            </w:r>
            <w:r w:rsidRPr="007E1866">
              <w:rPr>
                <w:rFonts w:ascii="Times New Roman" w:eastAsia="Times New Roman" w:hAnsi="Times New Roman"/>
                <w:b/>
              </w:rPr>
              <w:t>.</w:t>
            </w:r>
          </w:p>
          <w:p w:rsidR="00AF731C" w:rsidRPr="007E1866" w:rsidRDefault="00AF731C" w:rsidP="009C6558">
            <w:pPr>
              <w:rPr>
                <w:rFonts w:ascii="Times New Roman" w:hAnsi="Times New Roman"/>
                <w:lang w:val="tt-RU"/>
              </w:rPr>
            </w:pPr>
            <w:r w:rsidRPr="007E1866">
              <w:rPr>
                <w:rFonts w:ascii="Times New Roman" w:eastAsia="Times New Roman" w:hAnsi="Times New Roman"/>
              </w:rPr>
              <w:t xml:space="preserve">Нэрсэ ул </w:t>
            </w:r>
            <w:r w:rsidRPr="007E1866">
              <w:rPr>
                <w:rFonts w:ascii="Times New Roman" w:eastAsia="Times New Roman" w:hAnsi="Times New Roman"/>
                <w:lang w:val="tt-RU"/>
              </w:rPr>
              <w:t>әйләнә тирә донья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lang w:val="tt-RU"/>
              </w:rPr>
              <w:t>05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.09</w:t>
            </w:r>
          </w:p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07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мире, опираясь на материалы учебника и собственные представления.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Ориентироваться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в конструкции и системе навигации учеб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ника, рабочей тетради, тетради по ОБЖ для I класса.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правила поведения пешехода на дороге из дома в школу и обратно.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Моделировать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изображать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безопасный маршрут от дома до школы.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Запомнить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домашний адрес и адрес школы.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Составлять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распорядок дня,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в нём время ухода в школу и возвращения домой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Природа родного города (экскурсия).</w:t>
            </w:r>
            <w:r w:rsidRPr="007E1866">
              <w:rPr>
                <w:rFonts w:ascii="Times New Roman" w:eastAsia="Times New Roman" w:hAnsi="Times New Roman"/>
                <w:i/>
              </w:rPr>
              <w:t xml:space="preserve"> Табигать.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12.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>Формируется представление о том, что такое природа, научить различать объекты природы и предметы, созданные человеком.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Неживая и живая природа.</w:t>
            </w:r>
            <w:r w:rsidRPr="007E1866">
              <w:rPr>
                <w:rFonts w:ascii="Times New Roman" w:eastAsia="Times New Roman" w:hAnsi="Times New Roman"/>
                <w:i/>
              </w:rPr>
              <w:t xml:space="preserve"> Терек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һә</w:t>
            </w:r>
            <w:r w:rsidRPr="007E1866">
              <w:rPr>
                <w:rFonts w:ascii="Times New Roman" w:eastAsia="Times New Roman" w:hAnsi="Times New Roman"/>
                <w:i/>
              </w:rPr>
              <w:t>м терек булмаган табигать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1</w:t>
            </w:r>
            <w:r w:rsidR="005B3C60">
              <w:rPr>
                <w:rFonts w:ascii="Times New Roman" w:eastAsia="Times New Roman" w:hAnsi="Times New Roman"/>
                <w:color w:val="000000"/>
                <w:lang w:val="tt-RU"/>
              </w:rPr>
              <w:t>4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Учатся различать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объекты неживой и живой природы.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Приводить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примеры объектов неживой и живой природы (по своим наблюдениям).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Обнаруживают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связи между неживой и живой природой. </w:t>
            </w:r>
          </w:p>
        </w:tc>
      </w:tr>
      <w:tr w:rsidR="00AF731C" w:rsidRPr="007E1866" w:rsidTr="00AF731C">
        <w:trPr>
          <w:trHeight w:val="345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sz w:val="20"/>
                <w:szCs w:val="20"/>
              </w:rPr>
              <w:t>Человек и общество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F731C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Культура.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Культура Татарстана.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Мәдәният.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19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Учатся различать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объекты природы и культуры,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природный материал, из которого сделаны предметы культуры, предметы культуры и произведения культуры,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предметы культуры 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располагать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их на мыслен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ной шкале «раньше — теперь, давно — недавно». 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 xml:space="preserve">Природа в творчестве человека. Практическая работа с мочалкой </w:t>
            </w:r>
            <w:r w:rsidRPr="007E1866">
              <w:rPr>
                <w:rFonts w:ascii="Times New Roman" w:hAnsi="Times New Roman"/>
                <w:iCs/>
              </w:rPr>
              <w:lastRenderedPageBreak/>
              <w:t>(изготовление куклы).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Кеше иҗатында</w:t>
            </w:r>
            <w:r w:rsidRPr="007E1866">
              <w:rPr>
                <w:rFonts w:ascii="Times New Roman" w:eastAsia="Times New Roman" w:hAnsi="Times New Roman"/>
                <w:b/>
                <w:lang w:val="tt-RU"/>
              </w:rPr>
              <w:t xml:space="preserve"> </w:t>
            </w:r>
            <w:r w:rsidRPr="007E1866">
              <w:rPr>
                <w:rFonts w:ascii="Times New Roman" w:eastAsia="Times New Roman" w:hAnsi="Times New Roman"/>
                <w:i/>
              </w:rPr>
              <w:t>табигать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2</w:t>
            </w:r>
            <w:r w:rsidR="005B3C60">
              <w:rPr>
                <w:rFonts w:ascii="Times New Roman" w:eastAsia="Times New Roman" w:hAnsi="Times New Roman"/>
                <w:color w:val="000000"/>
                <w:lang w:val="tt-RU"/>
              </w:rPr>
              <w:t>1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Систематизировать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виды природных материалов, из которых сделаны объекты культуры.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 устно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описывать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образы живой и неживой при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>роды в произведениях культуры, в том числе народов своего края.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Читать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схему изготовления игрушки,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изготавливать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игрушку по схеме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7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Мы – люди.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Без-кешеләр.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26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5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>Имеют представление о русском национальном характере, о национальном костюме, многообразии и красоте внешнего облика людей разного возраста.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Как мы общаемся с миром.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Без дөн</w:t>
            </w:r>
            <w:r w:rsidRPr="007E1866">
              <w:rPr>
                <w:rFonts w:ascii="Times New Roman" w:eastAsia="Times New Roman" w:hAnsi="Times New Roman"/>
                <w:i/>
              </w:rPr>
              <w:t>ь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я белән ничек аралашабыз?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2</w:t>
            </w:r>
            <w:r w:rsidR="005B3C60">
              <w:rPr>
                <w:rFonts w:ascii="Times New Roman" w:eastAsia="Times New Roman" w:hAnsi="Times New Roman"/>
                <w:color w:val="000000"/>
                <w:lang w:val="tt-RU"/>
              </w:rPr>
              <w:t>8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8"/>
              <w:widowControl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Знакомятся с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органами чувств и признаками, отличающими человека от других живых существ.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A1E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Люди – творцы культуры.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Кешеләр мәдәниятне тудыручылар</w:t>
            </w:r>
            <w:r w:rsidR="00D72A1E">
              <w:rPr>
                <w:rFonts w:ascii="Times New Roman" w:eastAsia="Times New Roman" w:hAnsi="Times New Roman"/>
                <w:i/>
                <w:lang w:val="tt-RU"/>
              </w:rPr>
              <w:t>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03.10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Определяют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своими словами красоту человеческого труда, радость творчества и общения друг с другом.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>Осознают, что труд на общую пользу приносит радость.</w:t>
            </w:r>
          </w:p>
        </w:tc>
      </w:tr>
      <w:tr w:rsidR="00AF731C" w:rsidRPr="007E1866" w:rsidTr="00AF731C">
        <w:trPr>
          <w:trHeight w:val="557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rPr>
                <w:rStyle w:val="Zag11"/>
                <w:rFonts w:ascii="Times New Roman" w:eastAsia="@Arial Unicode MS" w:hAnsi="Times New Roman"/>
                <w:b/>
                <w:bCs/>
                <w:iCs/>
                <w:sz w:val="20"/>
                <w:szCs w:val="20"/>
              </w:rPr>
            </w:pPr>
            <w:r w:rsidRPr="00AF731C">
              <w:rPr>
                <w:rStyle w:val="Zag11"/>
                <w:rFonts w:ascii="Times New Roman" w:eastAsia="@Arial Unicode MS" w:hAnsi="Times New Roman"/>
                <w:b/>
                <w:bCs/>
                <w:iCs/>
                <w:sz w:val="20"/>
                <w:szCs w:val="20"/>
              </w:rPr>
              <w:t>Правила безопасной жизни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F731C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F731C" w:rsidRPr="007E1866" w:rsidTr="009C6558">
        <w:trPr>
          <w:trHeight w:val="1371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 xml:space="preserve"> Мир и безопасность.</w:t>
            </w:r>
            <w:r w:rsidRPr="007E1866">
              <w:rPr>
                <w:rFonts w:ascii="Times New Roman" w:hAnsi="Times New Roman"/>
              </w:rPr>
              <w:t xml:space="preserve"> Железнодорожные пути.</w:t>
            </w:r>
          </w:p>
          <w:p w:rsidR="00AF731C" w:rsidRPr="007E1866" w:rsidRDefault="00AF731C" w:rsidP="009C6558">
            <w:pPr>
              <w:jc w:val="both"/>
              <w:rPr>
                <w:rFonts w:ascii="Times New Roman" w:eastAsia="Times New Roman" w:hAnsi="Times New Roman"/>
                <w:i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Урок-викторина.</w:t>
            </w:r>
            <w:r w:rsidRPr="007E1866">
              <w:rPr>
                <w:rFonts w:ascii="Times New Roman" w:hAnsi="Times New Roman"/>
                <w:lang w:val="tt-RU"/>
              </w:rPr>
              <w:t xml:space="preserve">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“Без һәм безнең дөн</w:t>
            </w:r>
            <w:r w:rsidRPr="007E1866">
              <w:rPr>
                <w:rFonts w:ascii="Times New Roman" w:eastAsia="Times New Roman" w:hAnsi="Times New Roman"/>
                <w:i/>
              </w:rPr>
              <w:t>ь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я</w:t>
            </w:r>
            <w:r w:rsidR="00D72A1E">
              <w:rPr>
                <w:rFonts w:ascii="Times New Roman" w:eastAsia="Times New Roman" w:hAnsi="Times New Roman"/>
                <w:i/>
                <w:lang w:val="tt-RU"/>
              </w:rPr>
              <w:t>.”</w:t>
            </w:r>
          </w:p>
          <w:p w:rsidR="00AF731C" w:rsidRPr="007E1866" w:rsidRDefault="00AF731C" w:rsidP="009C6558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  <w:r w:rsidR="005B3C60">
              <w:rPr>
                <w:rFonts w:ascii="Times New Roman" w:eastAsia="Times New Roman" w:hAnsi="Times New Roman"/>
                <w:color w:val="000000"/>
                <w:lang w:val="tt-RU"/>
              </w:rPr>
              <w:t>05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  <w:r w:rsidRPr="00AF731C">
              <w:rPr>
                <w:rFonts w:ascii="Times New Roman" w:hAnsi="Times New Roman"/>
              </w:rPr>
              <w:t>Знакомятся с природными опасностями и с правилами поведения при их возникновении. Правила безопасности поведения при нахождении вблизи железнодорожных путей, рассказ об опасности железнодорожных путей.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Опасные и чрезвычайные ситуации.</w:t>
            </w:r>
            <w:r w:rsidRPr="007E1866">
              <w:rPr>
                <w:rFonts w:ascii="Times New Roman" w:hAnsi="Times New Roman"/>
                <w:lang w:val="tt-RU"/>
              </w:rPr>
              <w:t xml:space="preserve"> куркынычсызлык кагыйдэлэре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10.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  <w:r w:rsidRPr="00AF731C">
              <w:rPr>
                <w:rFonts w:ascii="Times New Roman" w:hAnsi="Times New Roman"/>
              </w:rPr>
              <w:t>Знакомятся с опасными и чрезвычайными ситуациями, получают навыки ориентировки в ситуациях и принятия рациональных решений</w:t>
            </w:r>
          </w:p>
        </w:tc>
      </w:tr>
      <w:tr w:rsidR="00AF731C" w:rsidRPr="007E1866" w:rsidTr="00AF731C">
        <w:trPr>
          <w:trHeight w:val="133"/>
        </w:trPr>
        <w:tc>
          <w:tcPr>
            <w:tcW w:w="147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Fonts w:ascii="Times New Roman" w:hAnsi="Times New Roman"/>
                <w:b/>
              </w:rPr>
              <w:t>Наш класс (13ч.)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bCs/>
                <w:sz w:val="20"/>
                <w:szCs w:val="20"/>
              </w:rPr>
              <w:t>Человек и общество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7E1866">
              <w:rPr>
                <w:rFonts w:ascii="Times New Roman" w:hAnsi="Times New Roman"/>
                <w:b/>
                <w:lang w:val="tt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pStyle w:val="Style14"/>
              <w:widowControl/>
              <w:spacing w:line="240" w:lineRule="auto"/>
              <w:ind w:firstLine="10"/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12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Наш класс в школе.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Урок -игра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</w:t>
            </w:r>
            <w:r w:rsidRPr="007E1866">
              <w:rPr>
                <w:rFonts w:ascii="Times New Roman" w:hAnsi="Times New Roman"/>
                <w:i/>
                <w:iCs/>
                <w:lang w:val="tt-RU"/>
              </w:rPr>
              <w:t>Мәктәптә безнең сыйныф.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1</w:t>
            </w:r>
            <w:r w:rsidR="005B3C60">
              <w:rPr>
                <w:rFonts w:ascii="Times New Roman" w:eastAsia="Times New Roman" w:hAnsi="Times New Roman"/>
                <w:color w:val="000000"/>
                <w:lang w:val="tt-RU"/>
              </w:rPr>
              <w:t>2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4"/>
              <w:widowControl/>
              <w:spacing w:line="240" w:lineRule="auto"/>
              <w:ind w:firstLine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Различать, 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объекты природы и предметы культуры.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современную и старинную классную комнату.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Различать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старинные и современные школьные принадлежности.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Моделировать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ситуацию обучения в старинной шко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>ле, в том числе школе недавнего, XX века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AF731C">
              <w:rPr>
                <w:rStyle w:val="Zag11"/>
                <w:rFonts w:ascii="Times New Roman" w:eastAsia="@Arial Unicode MS" w:hAnsi="Times New Roman"/>
                <w:b/>
                <w:bCs/>
                <w:iCs/>
                <w:sz w:val="20"/>
                <w:szCs w:val="20"/>
              </w:rPr>
              <w:t>Правила безопасной жизни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/>
              </w:rPr>
            </w:pPr>
            <w:r w:rsidRPr="00AF731C"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Опасная ситуация в школе.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ПБ при пожарах.</w:t>
            </w:r>
            <w:r w:rsidRPr="007E1866">
              <w:rPr>
                <w:rFonts w:ascii="Times New Roman" w:hAnsi="Times New Roman"/>
                <w:iCs/>
                <w:lang w:val="tt-RU"/>
              </w:rPr>
              <w:t>Мэктэптэ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куркынычсызлыккагыйдэлэре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17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  <w:r w:rsidRPr="00AF731C">
              <w:rPr>
                <w:rFonts w:ascii="Times New Roman" w:eastAsia="Times New Roman" w:hAnsi="Times New Roman"/>
                <w:color w:val="000000"/>
              </w:rPr>
              <w:t>Подготовка детей к объективной тренировке по эвакуации при пожаре, повторение правил пожарной безопасности.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Мы дружный класс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Без- дус, тату сыйныф.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lang w:val="tt-RU"/>
              </w:rPr>
              <w:t>19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Style w:val="FontStyle25"/>
                <w:rFonts w:ascii="Times New Roman" w:hAnsi="Times New Roman"/>
                <w:b w:val="0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>Учатся осознавать себя частью классного коллектива, рассказывают о добрых отношениях в классе.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Учитель – наставник и друг.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Укытучы- остаз һәм иптәш.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24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Описывать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своими словами образ учителя в картине.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рассказ учителя о персонаже картины.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Подбирать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пословицы к репродукции картины и к рассказу в учебнике «Учитель — что родитель».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Пересказывать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рассказы родителей о своих учителях.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Характеризовать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их облик по фотографиям из семейного альбома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Style w:val="FontStyle25"/>
                <w:rFonts w:ascii="Times New Roman" w:hAnsi="Times New Roman"/>
                <w:lang w:val="tt-RU"/>
              </w:rPr>
              <w:t>Человек и природа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tt-RU"/>
              </w:rPr>
            </w:pPr>
            <w:r w:rsidRPr="007E1866">
              <w:rPr>
                <w:rFonts w:ascii="Times New Roman" w:eastAsia="Times New Roman" w:hAnsi="Times New Roman"/>
                <w:color w:val="000000"/>
                <w:lang w:val="tt-RU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5"/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16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Природа в классе. Практическая работа «Дай имя цветку».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Сыйныф бүлмәсендәге табигат</w:t>
            </w:r>
            <w:r w:rsidRPr="007E1866">
              <w:rPr>
                <w:rFonts w:ascii="Times New Roman" w:eastAsia="Times New Roman" w:hAnsi="Times New Roman"/>
                <w:i/>
              </w:rPr>
              <w:t>ь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.</w:t>
            </w:r>
            <w:r w:rsidRPr="007E1866">
              <w:rPr>
                <w:rFonts w:ascii="Times New Roman" w:hAnsi="Times New Roman"/>
                <w:iCs/>
                <w:lang w:val="tt-RU"/>
              </w:rPr>
              <w:t>”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26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целях выращивания комнатных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растений. 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на фотографии, рисунке и в натуральном виде знакомые комнатные растения 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их.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похожие по внешнему виду комнатные растения,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находить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от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>личительные признаки.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Рисовать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 (или)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фотографировать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комнатные растения своего класса.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Применять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полученные знания и умения при исследовании разнообразия комнатных растений школьного зимнего сала (вместе со взрослыми)</w:t>
            </w:r>
          </w:p>
        </w:tc>
      </w:tr>
      <w:tr w:rsidR="00AF731C" w:rsidRPr="007E1866" w:rsidTr="009C6558">
        <w:trPr>
          <w:trHeight w:val="274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17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Как ухаживать за комнатными растениями. Практическая работа «Составь инструкцию по уходу за домашними </w:t>
            </w:r>
            <w:r w:rsidRPr="007E1866">
              <w:rPr>
                <w:rFonts w:ascii="Times New Roman" w:hAnsi="Times New Roman"/>
                <w:iCs/>
              </w:rPr>
              <w:lastRenderedPageBreak/>
              <w:t>растениями».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Бүлмә гөлләрен ничек карап үстерергә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5B3C60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07.11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иллюстрации учебника 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выявлять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условия, не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обходимые для жизни комнатных растений.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об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известных способах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ухода за комнатными растениями.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средства ухода за комнатными растениями,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осваивать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приёмы их использования (в ходе 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практической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работы)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18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Что растет у школы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(экскурсия).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Мәктәп янында нәрсәләр үсә?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  <w:r w:rsidR="007E3103">
              <w:rPr>
                <w:rFonts w:ascii="Times New Roman" w:eastAsia="Times New Roman" w:hAnsi="Times New Roman"/>
                <w:color w:val="000000"/>
                <w:lang w:val="tt-RU"/>
              </w:rPr>
              <w:t>09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10" w:hanging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Анализировать и сравнивать фотографию и схему, с их помощью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предположения об отличительных признаках групп растений (деревьев, кустарников и трав),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самопроверку.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Различать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в природном окружении школы деревья, кустарни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ки, травянистые растения, 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4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Классифицировать  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растения   по   изученным   признакам.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Изображать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 помощью схемы дерево, кустарник, 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t>травянис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softHyphen/>
              <w:t xml:space="preserve">тое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растение.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эмоционально-эстетическое впечатление от восприятия природы,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выделять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в природном окружении школы наиболее красивое растение (по субъективным впечатлениям),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рисовать 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и (или)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фотографировать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его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19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Мир за стеклянным берегом.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Пыяла ярлар артындагы дөн</w:t>
            </w:r>
            <w:r w:rsidRPr="007E1866">
              <w:rPr>
                <w:rFonts w:ascii="Times New Roman" w:eastAsia="Times New Roman" w:hAnsi="Times New Roman"/>
                <w:i/>
              </w:rPr>
              <w:t>ь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я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14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t>целях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создания аквариумов.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Выявлять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условия, необходимые для жизни обитателей аква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риума.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способах и средствах ухода за аквари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умом,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осваивать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приёмы ухода (в ходе практической работы).</w:t>
            </w:r>
            <w:r w:rsidRPr="00AF731C">
              <w:rPr>
                <w:rStyle w:val="FontStyle19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Различать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среди обитателей аквариума растения, рыб, 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t>улиток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4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Наблюдать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за жизнью аквариума,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фиксировать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наблюдения в виде рисунков и (или) фотографий.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Объяснять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на примере аквариума связь неживой и живой природы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Кто еще у нас живет.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Бездә тагын нинди хайваннар яши?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1</w:t>
            </w:r>
            <w:r w:rsidR="007E3103">
              <w:rPr>
                <w:rFonts w:ascii="Times New Roman" w:eastAsia="Times New Roman" w:hAnsi="Times New Roman"/>
                <w:color w:val="000000"/>
                <w:lang w:val="tt-RU"/>
              </w:rPr>
              <w:t>6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4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целях создания живых уголков в школах.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Выявлять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условия, необходимые для жизни обитателей живого 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t>уголка.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Объяснять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смысл высказывания «Мы в ответе за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тех,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кого приручили».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10" w:hanging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на рисунках известных обитателей живого уголка,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самопроверку. 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Наблюдать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за жизнью живого уголка,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фиксировать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наблюдения в виде рисунков и (или) фотографий.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об известных способах и средствах ухода за обитателями живого уголка,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осваивать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приёмы ухода (в ходе практической работы).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Подбирать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корм дня животных живо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>го уголка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21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Какие бывают животные. Животные Татарстана.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Нинди хайваннар була?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21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животных на рисунках учебника.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Подбирать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обобщающее название для животных каждой группы,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выявлять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их существенные признаки,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само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>проверку.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4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Приводить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примеры животных разных групп (самостоятельно и с помощью атласа-определителя).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о животных разных групп по своим наблюдениям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tabs>
                <w:tab w:val="left" w:pos="5728"/>
              </w:tabs>
              <w:spacing w:after="0"/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 xml:space="preserve">Человек и общество- </w:t>
            </w:r>
          </w:p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/>
              </w:rPr>
            </w:pPr>
            <w:r w:rsidRPr="00AF731C"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22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 xml:space="preserve">Делу – время.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Эш агачы һәрвакытта бик юмарт китерер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lastRenderedPageBreak/>
              <w:t>җимеш.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2</w:t>
            </w:r>
            <w:r w:rsidR="007E3103">
              <w:rPr>
                <w:rFonts w:ascii="Times New Roman" w:eastAsia="Times New Roman" w:hAnsi="Times New Roman"/>
                <w:color w:val="000000"/>
                <w:lang w:val="tt-RU"/>
              </w:rPr>
              <w:t>3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Анализировать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смысл первой части пословицы «Делу — время, потехе — час».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Давать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характеристику школьному распорядку занятии.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Обобщать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знания о знакомых уже правилах организации урока и общения на уроке со сверстниками и учителем.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>Подби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softHyphen/>
              <w:t xml:space="preserve">рать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к рисункам в учебнике подходящие пословицы.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Объяснять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их смысл. моделировать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lastRenderedPageBreak/>
              <w:t xml:space="preserve">ситуацию безуспешной работы,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корректировать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её ход.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Приводить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примеры успешности работы на уроках русскою языка, математики, технологии, физкультуры и др.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23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 xml:space="preserve">Книга – друг и наставник.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Китап- дус һәм остаз.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28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Групповая работа: составлять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текст с помощью самодельных литер из поролона или картофеля.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Организовывать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выставку любимых книг,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презентовать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одноклассникам любимую книгу.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Отгадывать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загадки о книгах.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Перечислять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главные правила обращения с книгами.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Делать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общий коллаж «Любимые герои наших книг»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24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 xml:space="preserve">Потехе – час.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Эш беткәч уйнарга ярый.</w:t>
            </w:r>
            <w:r w:rsidRPr="007E1866">
              <w:rPr>
                <w:rFonts w:ascii="Times New Roman" w:eastAsia="Times New Roman" w:hAnsi="Times New Roman"/>
                <w:lang w:val="tt-RU"/>
              </w:rPr>
              <w:t xml:space="preserve"> “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Безнең сыйныф” Йомгаклау.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30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</w:t>
            </w:r>
            <w:r w:rsidR="000826FD">
              <w:rPr>
                <w:rFonts w:ascii="Times New Roman" w:eastAsia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вторую часть пословицы «Делу — время, потехе — час».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Объяснять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необходимость соблюдения правил игровою поведения.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Приводить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примеры развивающих игр. в том числе игр народов своего края.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Участвовать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в игре 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>контроли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softHyphen/>
              <w:t xml:space="preserve">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своё поведение в игровых ситуациях.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правила игр.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Дополнять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выставку старинных игрушек своего края игрушками своими, родителей, бабушек и дедушек.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>распо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softHyphen/>
              <w:t xml:space="preserve">лагать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игрушки как предметы культуры на мысленной шкале «раньше — теперь, давно — недавно»</w:t>
            </w:r>
          </w:p>
        </w:tc>
      </w:tr>
      <w:tr w:rsidR="00AF731C" w:rsidRPr="007E1866" w:rsidTr="00AF731C">
        <w:trPr>
          <w:trHeight w:val="285"/>
        </w:trPr>
        <w:tc>
          <w:tcPr>
            <w:tcW w:w="147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spacing w:after="0" w:line="240" w:lineRule="auto"/>
              <w:rPr>
                <w:rStyle w:val="FontStyle25"/>
                <w:rFonts w:ascii="Times New Roman" w:hAnsi="Times New Roman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sz w:val="22"/>
                <w:szCs w:val="22"/>
              </w:rPr>
              <w:t>Наш дом и семья (15ч.)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25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Мы в семье. Практическая работа «Семейное древо».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 гаиләдә.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05.12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Называть,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 опорой на собственный опыт термины родства.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 их помощью свои отношения с каждым </w:t>
            </w:r>
            <w:r w:rsidRPr="00AF731C">
              <w:rPr>
                <w:rStyle w:val="FontStyle28"/>
                <w:rFonts w:ascii="Times New Roman" w:hAnsi="Times New Roman"/>
                <w:b w:val="0"/>
              </w:rPr>
              <w:t xml:space="preserve">ИЗ членов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семьи.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Подсчитывать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количество терминов родства в применении </w:t>
            </w:r>
            <w:r w:rsidRPr="00AF731C">
              <w:rPr>
                <w:rStyle w:val="FontStyle28"/>
                <w:rFonts w:ascii="Times New Roman" w:hAnsi="Times New Roman"/>
                <w:b w:val="0"/>
              </w:rPr>
              <w:t xml:space="preserve">к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себе со стороны родных.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Характеризовать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 помощью ключевых слов эмоциональные отношения между членами семьи.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Перечислять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«волшебные слова семейного счастья», в том числе в языках народов своего края.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с</w:t>
            </w:r>
            <w:r w:rsidRPr="00AF731C">
              <w:rPr>
                <w:rFonts w:ascii="Times New Roman" w:hAnsi="Times New Roman"/>
                <w:b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помощью этих слов свои отношения в </w:t>
            </w:r>
            <w:r w:rsidRPr="00AF731C">
              <w:rPr>
                <w:rStyle w:val="FontStyle28"/>
                <w:rFonts w:ascii="Times New Roman" w:hAnsi="Times New Roman"/>
                <w:b w:val="0"/>
              </w:rPr>
              <w:t>семье</w:t>
            </w:r>
            <w:r w:rsidRPr="00AF731C">
              <w:rPr>
                <w:rStyle w:val="FontStyle17"/>
                <w:rFonts w:ascii="Times New Roman" w:hAnsi="Times New Roman" w:cs="Times New Roman"/>
                <w:b w:val="0"/>
                <w:sz w:val="22"/>
                <w:szCs w:val="22"/>
              </w:rPr>
              <w:t>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26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Моя семья – часть моего народа. Практическая работа по составлению татарского орнамента.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Минем гаиләм-халкымның бер өлеше.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  <w:r w:rsidR="007E3103">
              <w:rPr>
                <w:rFonts w:ascii="Times New Roman" w:eastAsia="Times New Roman" w:hAnsi="Times New Roman"/>
                <w:color w:val="000000"/>
                <w:lang w:val="tt-RU"/>
              </w:rPr>
              <w:t>07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Заполнять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по образцу схему родословного древа семьи.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Приводить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примеры пословиц и поговорок о семье, в том числе из творчества народов своего края.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ласкательные формы терминов родства, в том числе в языках народов своего края.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Представлять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(в любой форме) колыбельную песню своего народа.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Находить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ласковые слова в тексте колыбельной.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Иллюстрировать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текст.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старин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ные предметы быта на языке своего народа.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имена героев любимых в семье народных сказок, былин, преданий. 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Человек и природа.</w:t>
            </w:r>
          </w:p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-</w:t>
            </w: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  <w:lang w:val="tt-RU"/>
              </w:rPr>
              <w:t>12</w:t>
            </w: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 xml:space="preserve"> 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27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Природа в доме.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Өйдәге табигат</w:t>
            </w:r>
            <w:r w:rsidRPr="007E1866">
              <w:rPr>
                <w:rFonts w:ascii="Times New Roman" w:eastAsia="Times New Roman" w:hAnsi="Times New Roman"/>
                <w:i/>
              </w:rPr>
              <w:t>ь</w:t>
            </w:r>
            <w:r w:rsidRPr="007E1866">
              <w:rPr>
                <w:rFonts w:ascii="Times New Roman" w:eastAsia="Times New Roman" w:hAnsi="Times New Roman"/>
                <w:lang w:val="tt-RU"/>
              </w:rPr>
              <w:t>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12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рисунки в учебнике,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красоту и уют изображённых комнат,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объяснять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причины различий.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предметах природы в своём доме (квартире, комнате),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их роль в своей жизни, в жизни семьи,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оценивать  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своё отношение к ним.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на фотографиях растения и животных,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выделять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те из них, которые есть в доме.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28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AF731C">
              <w:rPr>
                <w:rStyle w:val="Zag11"/>
                <w:rFonts w:ascii="Times New Roman" w:eastAsia="@Arial Unicode MS" w:hAnsi="Times New Roman"/>
                <w:b/>
                <w:bCs/>
                <w:iCs/>
                <w:sz w:val="20"/>
                <w:szCs w:val="20"/>
              </w:rPr>
              <w:t>Правила безопасной жизни</w:t>
            </w:r>
            <w:r w:rsidRPr="007E1866">
              <w:rPr>
                <w:rFonts w:ascii="Times New Roman" w:hAnsi="Times New Roman"/>
                <w:iCs/>
              </w:rPr>
              <w:t xml:space="preserve"> Откуда в наш дом приходят вода, газ, электричество.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lastRenderedPageBreak/>
              <w:t xml:space="preserve"> Основные ПБ при обращении с водой, газом, электричеством в быту.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Безнең өйләребезгә су, газ һәм электр кайдан килә?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1</w:t>
            </w:r>
            <w:r w:rsidR="007E3103">
              <w:rPr>
                <w:rFonts w:ascii="Times New Roman" w:eastAsia="Times New Roman" w:hAnsi="Times New Roman"/>
                <w:color w:val="000000"/>
                <w:lang w:val="tt-RU"/>
              </w:rPr>
              <w:t>4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значение в доме воды, газа, электричества.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Устанавливать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зависимость жизни человека от неживой природы.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Анализировать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рисунки учебника и рабочей тетради,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прослеживать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по ним 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объяснять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путь воды, газа и электричества в наш дом.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lastRenderedPageBreak/>
              <w:t xml:space="preserve">Выявлять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потенциальную опасность воды, газа, электричества в доме,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предлагать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запоминать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простейшие меры безопасности при обращении с ними.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на фотографиях электроприборы,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о мерах безопасности при их использовании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29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Красивые камни в нашем доме.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Өебездәге матур ташлар.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19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эмоционально-эстетическое впечатление от восприятия образцов камней (на фотографиях в учебнике и в натуральном виде).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значении красивых камней и изделий из них в нашем доме.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Соотносить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изделия и природные камни, из которых они из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готовлены,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самопроверку.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своё отношение к изделиям из камня;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предлагать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собственные варианты подобных изделий,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рисовать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их эскизы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Комнатные растения у нас дома.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Безнең өйдәге гөлләр.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21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(с помощью учебника и атласа-определителя)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>н</w:t>
            </w:r>
            <w:r w:rsidRPr="00AF731C">
              <w:rPr>
                <w:rStyle w:val="FontStyle24"/>
                <w:rFonts w:ascii="Times New Roman" w:hAnsi="Times New Roman"/>
                <w:sz w:val="22"/>
                <w:szCs w:val="22"/>
              </w:rPr>
              <w:t xml:space="preserve">азвания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комнатных растений,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изученные растения на иллюстрациях и в натуральном виде.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комнатные </w:t>
            </w:r>
            <w:r w:rsidRPr="00AF731C">
              <w:rPr>
                <w:rStyle w:val="FontStyle24"/>
                <w:rFonts w:ascii="Times New Roman" w:hAnsi="Times New Roman"/>
                <w:sz w:val="22"/>
                <w:szCs w:val="22"/>
              </w:rPr>
              <w:t>растения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по характерным признакам (например, размер, форма и окраска листьев),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самопроверку.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своих действиях по уходу за комнатными растениями своего дома.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31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Выйдем в сад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bCs/>
                <w:iCs/>
              </w:rPr>
              <w:t xml:space="preserve">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Бакчага чыгабыз.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09.01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растения сада на иллюстрациях в учебнике,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классифицировать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их (деревья, кустарники, травы),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самопроверку.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по иллюстрациям и в натуральном ви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>де фрукты, ягоды, овощи.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Соотносить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плоды и растения, на которых они созревают.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 своём саде (огороде), о помощи взрослым в садовых (огородных) работах.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Рисовать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фрукты  и овощи своею сада, огорода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32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Овощи и фрукты на нашем столе.</w:t>
            </w:r>
            <w:r w:rsidRPr="007E1866">
              <w:rPr>
                <w:rFonts w:ascii="Times New Roman" w:hAnsi="Times New Roman"/>
                <w:bCs/>
                <w:iCs/>
              </w:rPr>
              <w:t xml:space="preserve">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Яшелчәләр һәм җиләк-җимешләр</w:t>
            </w:r>
            <w:r w:rsidRPr="007E1866">
              <w:rPr>
                <w:rFonts w:ascii="Times New Roman" w:eastAsia="Times New Roman" w:hAnsi="Times New Roman"/>
                <w:b/>
                <w:lang w:val="tt-RU"/>
              </w:rPr>
              <w:t>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11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8"/>
              <w:widowControl/>
              <w:rPr>
                <w:rStyle w:val="FontStyle27"/>
                <w:rFonts w:ascii="Times New Roman" w:eastAsiaTheme="majorEastAsia" w:hAnsi="Times New Roman" w:cs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Различать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овощи и </w:t>
            </w:r>
            <w:r w:rsidRPr="00AF731C">
              <w:rPr>
                <w:rStyle w:val="FontStyle27"/>
                <w:rFonts w:ascii="Times New Roman" w:eastAsiaTheme="majorEastAsia" w:hAnsi="Times New Roman" w:cs="Times New Roman"/>
                <w:b w:val="0"/>
                <w:sz w:val="22"/>
                <w:szCs w:val="22"/>
              </w:rPr>
              <w:t>фрукты.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своё отношение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к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различным овощам и фруктам,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выделять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среди них любимые,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объяснять,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что в них особенно нравится (вкус, запах, цвет и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>т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.д.).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Раскрывать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полезные свойства овощей и фруктов.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Соотносить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плоды из жарких стран с </w:t>
            </w:r>
            <w:r w:rsidRPr="00AF731C">
              <w:rPr>
                <w:rStyle w:val="FontStyle24"/>
                <w:rFonts w:ascii="Times New Roman" w:hAnsi="Times New Roman"/>
                <w:sz w:val="22"/>
                <w:szCs w:val="22"/>
              </w:rPr>
              <w:t>растениями,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на кото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рых они созревают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у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себя на родине.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33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Про хлеб и кашу, про чай и кофе.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Хлеборобы Татарстана.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Икмәк һәм ботка, чәй һәм кофе турында.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16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Прослушивать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рассказ В.И. Даля,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раскрывать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символический смысл панно, представленного в учебнике,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>де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лать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вывод о народной традиции особого отношения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к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хлебу (работа с учителем).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(из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жизненного опыта), откуда берутся хлеб, каши, чай. кофе.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Соотносить  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растения и получаемые из них продукты питания.</w:t>
            </w:r>
            <w:r w:rsidRPr="00AF731C">
              <w:rPr>
                <w:rStyle w:val="FontStyle19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Практическая работа: 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крупы, кофейные зёрна, чай по фотографиям в учебнике и 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t xml:space="preserve">натуральным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образцам,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lastRenderedPageBreak/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самопроверку.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Фантазировать,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придумывая и рисуя то, что можно испечь из теста.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34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 xml:space="preserve">Дикорастущие и культурные растения.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Кыргый һәм кул</w:t>
            </w:r>
            <w:r w:rsidRPr="007E1866">
              <w:rPr>
                <w:rFonts w:ascii="Times New Roman" w:eastAsia="Times New Roman" w:hAnsi="Times New Roman"/>
                <w:i/>
              </w:rPr>
              <w:t>ь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туралы үсемлекләр.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1</w:t>
            </w:r>
            <w:r w:rsidR="007E3103">
              <w:rPr>
                <w:rFonts w:ascii="Times New Roman" w:eastAsia="Times New Roman" w:hAnsi="Times New Roman"/>
                <w:color w:val="000000"/>
                <w:lang w:val="tt-RU"/>
              </w:rPr>
              <w:t>8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4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Конструировать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определения понятий «дикорастущие растения», «культурные растения»,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свои предложения с приведённым в учебнике эталоном.  Опираясь на иллюстрации учебника,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объяснять,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как появились культурные растения. 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Приводить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примеры дикорастущих и культурных 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t>растения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на основе собственных наблюдений.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Классифицировать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растения по известному признаку (дикорастущие — культурные) с использованием символических 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t>обозначений,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самопроверку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35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Собака в нашем доме.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Безнең йортта эт</w:t>
            </w:r>
            <w:r w:rsidRPr="007E1866">
              <w:rPr>
                <w:rFonts w:ascii="Times New Roman" w:eastAsia="Times New Roman" w:hAnsi="Times New Roman"/>
                <w:lang w:val="tt-RU"/>
              </w:rPr>
              <w:t>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23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Опираясь на материалы учебника,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об истории появления собаки рядом с человеком.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Описывать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выставку собак по фотографиям в учебнике и собственным впечатлениям.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породы собак (с помощью атласа-определителя),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на рисунках изученные породы.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Приводить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примеры порол собак (самостоятельно или с помощью атласа-определителя).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предметы ухода за собакой 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характеризовать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их назначение.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5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своей собаке, о взаимоотношениях с ней, об уходе за собакой.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36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Кошка в нашем доме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Безнең йортта мәче</w:t>
            </w:r>
            <w:r w:rsidRPr="007E1866">
              <w:rPr>
                <w:rFonts w:ascii="Times New Roman" w:eastAsia="Times New Roman" w:hAnsi="Times New Roman"/>
                <w:lang w:val="tt-RU"/>
              </w:rPr>
              <w:t>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2</w:t>
            </w:r>
            <w:r w:rsidR="007E3103">
              <w:rPr>
                <w:rFonts w:ascii="Times New Roman" w:eastAsia="Times New Roman" w:hAnsi="Times New Roman"/>
                <w:color w:val="000000"/>
                <w:lang w:val="tt-RU"/>
              </w:rPr>
              <w:t>5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Опираясь на материалы учебника,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об истории появления кошки рядом с человеком, о взаимоотношениях людей и кошек в прошлом и теперь.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Знакомиться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по учебнику с породами   кошек,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на рисунках изученные породы.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предметы ухода за кошкой 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характеризовать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их назначение.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своей кошке и уходе за ней.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Составлять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по фотографиям в учебнике рассказ о жизни кошки.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Проектное задание: составить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фоторассказ (или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сочинить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вымышленную историю, сказку) о своей кошке или другом домашнем питомце,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оформить </w:t>
            </w:r>
            <w:r w:rsidRPr="00AF731C">
              <w:rPr>
                <w:rStyle w:val="FontStyle24"/>
                <w:rFonts w:ascii="Times New Roman" w:hAnsi="Times New Roman"/>
                <w:b/>
                <w:spacing w:val="10"/>
              </w:rPr>
              <w:t>его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на страницах рабочей тетради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37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Дикие и домашние животные. Животные Татарстана.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Кыргый һәм йорт хайваннары.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7E3103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30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.01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Обобщать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имеющиеся представления о диких и домашних животных,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объяснять,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каких животных называют дикими, а каких — домашними, как появились 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t xml:space="preserve">домашние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животные.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Классифицировать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животных по известному признаку (дикие или домашние),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самопроверку.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Приводить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примеры домашних животных,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целях их выращивания. 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домашних животных своей семьи и об уходе за ними.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Знакомиться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 разворотом </w:t>
            </w:r>
            <w:r w:rsidRPr="00AF731C">
              <w:rPr>
                <w:rStyle w:val="FontStyle24"/>
                <w:rFonts w:ascii="Times New Roman" w:hAnsi="Times New Roman"/>
                <w:b/>
                <w:spacing w:val="10"/>
                <w:sz w:val="22"/>
                <w:szCs w:val="22"/>
              </w:rPr>
              <w:t>«</w:t>
            </w:r>
            <w:r w:rsidRPr="009C6558">
              <w:rPr>
                <w:rStyle w:val="FontStyle24"/>
                <w:rFonts w:ascii="Times New Roman" w:hAnsi="Times New Roman"/>
                <w:spacing w:val="10"/>
                <w:sz w:val="22"/>
                <w:szCs w:val="22"/>
              </w:rPr>
              <w:t>Моя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коллекция» в учебнике;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реальных животных и их изображения в виде фигурок. </w:t>
            </w:r>
            <w:r w:rsidRPr="009C6558">
              <w:rPr>
                <w:rStyle w:val="FontStyle24"/>
                <w:rFonts w:ascii="Times New Roman" w:hAnsi="Times New Roman"/>
                <w:sz w:val="22"/>
                <w:szCs w:val="22"/>
              </w:rPr>
              <w:t>игрушек,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обсуждать,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почему люди собирают подобные коллекции,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своей коллекции (если она есть) и своих игрушках в виде животных.</w:t>
            </w:r>
          </w:p>
          <w:p w:rsidR="00AF731C" w:rsidRPr="00AF731C" w:rsidRDefault="00AF731C" w:rsidP="009C6558">
            <w:pPr>
              <w:pStyle w:val="Style12"/>
              <w:spacing w:line="24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Работать со взрослыми: рисовать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или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фотографировать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домашних животных своей семьи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38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С утра до вечера.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Иртәдән кичкә кадәр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01.02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8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об устойчивом распорядке дел в течение дня.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своё место в круге домашних обязанностей. С помощью условных знаков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представлять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домашнего труда каждого члена семьи.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Представлять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способы самоконтро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>ля за соблюдением домашнего распорядка дня. Правила обращения с бытовыми электроприборами, безопасное поведение на улице.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val="tt-RU"/>
              </w:rPr>
            </w:pPr>
            <w:r w:rsidRPr="00AF731C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 xml:space="preserve">Правила безопасной жизни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tt-RU"/>
              </w:rPr>
            </w:pPr>
            <w:r w:rsidRPr="007E1866">
              <w:rPr>
                <w:rFonts w:ascii="Times New Roman" w:eastAsia="Times New Roman" w:hAnsi="Times New Roman"/>
                <w:color w:val="000000"/>
                <w:lang w:val="tt-RU"/>
              </w:rPr>
              <w:t>1 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Style w:val="FontStyle25"/>
                <w:rFonts w:ascii="Times New Roman" w:hAnsi="Times New Roman"/>
                <w:b w:val="0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39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Опасность у тебя дома.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  <w:lang w:val="tt-RU"/>
              </w:rPr>
              <w:t>Ойдэ куркынычсызлык кагыйдэлэре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06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правила здорового образа жизни, обра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щения с домашней утварью и бытовыми </w:t>
            </w:r>
            <w:r w:rsidRPr="009C6558">
              <w:rPr>
                <w:rStyle w:val="FontStyle24"/>
                <w:rFonts w:ascii="Times New Roman" w:hAnsi="Times New Roman"/>
              </w:rPr>
              <w:t xml:space="preserve">электроприборами </w:t>
            </w:r>
            <w:r w:rsidRPr="009C6558">
              <w:rPr>
                <w:rStyle w:val="FontStyle23"/>
                <w:rFonts w:ascii="Times New Roman" w:hAnsi="Times New Roman"/>
                <w:b w:val="0"/>
              </w:rPr>
              <w:t>как способа проявления личной ответственности перед самим собой и своими близкими.</w:t>
            </w:r>
            <w:r w:rsidRPr="009C6558">
              <w:rPr>
                <w:rFonts w:ascii="Times New Roman" w:hAnsi="Times New Roman"/>
                <w:iCs/>
              </w:rPr>
              <w:t xml:space="preserve"> Стремление самому</w:t>
            </w:r>
            <w:r w:rsidRPr="009C6558">
              <w:rPr>
                <w:rStyle w:val="FontStyle23"/>
                <w:rFonts w:ascii="Times New Roman" w:hAnsi="Times New Roman"/>
              </w:rPr>
              <w:t xml:space="preserve"> </w:t>
            </w:r>
            <w:r w:rsidRPr="009C6558">
              <w:rPr>
                <w:rFonts w:ascii="Times New Roman" w:hAnsi="Times New Roman"/>
                <w:iCs/>
              </w:rPr>
              <w:t>контролировать свой распорядок дня; знать правила обращения с огнем, водой и электроприборами в доме.</w:t>
            </w:r>
          </w:p>
        </w:tc>
      </w:tr>
      <w:tr w:rsidR="00AF731C" w:rsidRPr="007E1866" w:rsidTr="009C6558">
        <w:trPr>
          <w:trHeight w:val="240"/>
        </w:trPr>
        <w:tc>
          <w:tcPr>
            <w:tcW w:w="147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spacing w:after="0" w:line="240" w:lineRule="auto"/>
              <w:rPr>
                <w:rStyle w:val="FontStyle25"/>
                <w:rFonts w:ascii="Times New Roman" w:hAnsi="Times New Roman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sz w:val="22"/>
                <w:szCs w:val="22"/>
              </w:rPr>
              <w:t>Город и село. (14ч.)</w:t>
            </w:r>
          </w:p>
        </w:tc>
      </w:tr>
      <w:tr w:rsidR="00AF731C" w:rsidRPr="007E1866" w:rsidTr="009C6558">
        <w:trPr>
          <w:trHeight w:val="562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iCs/>
                <w:sz w:val="20"/>
                <w:szCs w:val="20"/>
              </w:rPr>
              <w:t>Человек и общество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tt-RU"/>
              </w:rPr>
            </w:pPr>
            <w:r w:rsidRPr="007E1866">
              <w:rPr>
                <w:rFonts w:ascii="Times New Roman" w:eastAsia="Times New Roman" w:hAnsi="Times New Roman"/>
                <w:color w:val="000000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Style w:val="FontStyle25"/>
                <w:rFonts w:ascii="Times New Roman" w:hAnsi="Times New Roman"/>
                <w:b w:val="0"/>
              </w:rPr>
            </w:pPr>
          </w:p>
        </w:tc>
      </w:tr>
      <w:tr w:rsidR="00AF731C" w:rsidRPr="007E1866" w:rsidTr="009C6558">
        <w:trPr>
          <w:trHeight w:val="198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40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Мы в городе, селе.</w:t>
            </w:r>
            <w:r w:rsidRPr="007E1866">
              <w:rPr>
                <w:rFonts w:ascii="Times New Roman" w:eastAsia="Times New Roman" w:hAnsi="Times New Roman"/>
                <w:i/>
              </w:rPr>
              <w:t xml:space="preserve"> Без ш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әһәрдә. Без авылда.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08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значение слов «земляки», «горожане» </w:t>
            </w:r>
            <w:r w:rsidRPr="00AF731C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 xml:space="preserve">путём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сравнения однокоренных с ними слов.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значение слова «односельчанин»;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его со словом «земляк»;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находить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в </w:t>
            </w:r>
            <w:r w:rsidRPr="00AF731C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 xml:space="preserve">ЭТИХ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словах общее и особенное.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старинные и современные городские (сельские) занятия и дела, необходимые для поддержания порядка, удобства, красоты жизни людей в юроде (селе).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Находить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общее и различное.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Образовывать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названия жителей определённых городов (сёл) от названия города (села), в том числе от названия родного или близлежащего города (села)</w:t>
            </w:r>
          </w:p>
        </w:tc>
      </w:tr>
      <w:tr w:rsidR="00AF731C" w:rsidRPr="007E1866" w:rsidTr="009C6558">
        <w:trPr>
          <w:trHeight w:val="70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41</w:t>
            </w:r>
          </w:p>
        </w:tc>
        <w:tc>
          <w:tcPr>
            <w:tcW w:w="22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7EC5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Красота любимого города. Достопримечательности города Альметьевск.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</w:t>
            </w:r>
          </w:p>
          <w:p w:rsidR="00407EC5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Ту</w:t>
            </w:r>
            <w:r w:rsidR="00407EC5">
              <w:rPr>
                <w:rFonts w:ascii="Times New Roman" w:eastAsia="Times New Roman" w:hAnsi="Times New Roman"/>
                <w:i/>
                <w:lang w:val="tt-RU"/>
              </w:rPr>
              <w:t xml:space="preserve">ган шәһәрем </w:t>
            </w:r>
          </w:p>
          <w:p w:rsidR="00AF731C" w:rsidRPr="00407EC5" w:rsidRDefault="00407EC5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>
              <w:rPr>
                <w:rFonts w:ascii="Times New Roman" w:eastAsia="Times New Roman" w:hAnsi="Times New Roman"/>
                <w:i/>
                <w:lang w:val="tt-RU"/>
              </w:rPr>
              <w:t xml:space="preserve"> Әлмәтнең,</w:t>
            </w:r>
            <w:r w:rsidR="00AF731C"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авылым матурлыгы.</w:t>
            </w: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20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Style w:val="FontStyle25"/>
                <w:rFonts w:ascii="Times New Roman" w:hAnsi="Times New Roman"/>
                <w:b w:val="0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</w:p>
        </w:tc>
        <w:tc>
          <w:tcPr>
            <w:tcW w:w="7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Различать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названия городов, связанные с особенностями окружающей природы либо с памятью о знаменитых соотечественниках.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Характеризовать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облик города,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>назы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softHyphen/>
              <w:t xml:space="preserve">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его достопримечательности,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соотносить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их с особеннос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тями природы и деятельностью людей. 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sz w:val="20"/>
                <w:szCs w:val="20"/>
              </w:rPr>
              <w:t>Человек и природа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F731C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Style w:val="FontStyle25"/>
                <w:rFonts w:ascii="Times New Roman" w:hAnsi="Times New Roman"/>
                <w:b w:val="0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42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Природа в городе.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Шәһәрдәге табигат</w:t>
            </w:r>
            <w:r w:rsidRPr="007E1866">
              <w:rPr>
                <w:rFonts w:ascii="Times New Roman" w:eastAsia="Times New Roman" w:hAnsi="Times New Roman"/>
                <w:i/>
              </w:rPr>
              <w:t>ь.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22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фотографии в учебнике,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эмоциональ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но-эстетические впечатления от их восприятия,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сопоставляй,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их с впечатлениями от наблюдений в своём городе.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Обсуждать,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для чего нужна природа в городе.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о природе своего города.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43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 xml:space="preserve">Что растёт в городе </w:t>
            </w:r>
          </w:p>
          <w:p w:rsidR="00AF731C" w:rsidRPr="007E1866" w:rsidRDefault="00AF731C" w:rsidP="009C6558">
            <w:pPr>
              <w:jc w:val="both"/>
              <w:rPr>
                <w:rFonts w:ascii="Times New Roman" w:eastAsia="Times New Roman" w:hAnsi="Times New Roman"/>
                <w:i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</w:rPr>
              <w:t>Ш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әһәр-бакча..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Шәһәрдә нәрсәләр үсә?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27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Знакомиться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по материалам учебника с разнообразием растений в городе,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классифицировать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растения по известным признакам (деревья или кустарники).</w:t>
            </w:r>
            <w:r w:rsidRPr="00AF731C">
              <w:rPr>
                <w:rStyle w:val="FontStyle19"/>
                <w:rFonts w:ascii="Times New Roman" w:hAnsi="Times New Roman"/>
                <w:b/>
              </w:rPr>
              <w:t xml:space="preserve">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Различать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лиственные и хвойные деревья,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их по существенным признакам,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фиксировать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результаты сравнения в виде зарисовки.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44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Чудесные цветники.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Гаҗәеп чәчәкләр.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lang w:val="tt-RU"/>
              </w:rPr>
              <w:t>01.03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эмоционально-эстетическое впечатление от вос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приятия цветников, 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клумб,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роль цветников в городе.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Знакомиться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по материалам учебника с растениями цветни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ка.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 цветниках своего города.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Организовывать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соревнование «Кто запомнит больше расте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ний цветника».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известные растения цветника на рисунке и в натуральном виде,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самопроверку.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Выделять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среди растений цветника </w:t>
            </w:r>
            <w:r w:rsidRPr="00AF731C">
              <w:rPr>
                <w:rStyle w:val="FontStyle24"/>
                <w:rFonts w:ascii="Times New Roman" w:hAnsi="Times New Roman"/>
                <w:b/>
              </w:rPr>
              <w:t>т</w:t>
            </w:r>
            <w:r w:rsidRPr="00AF731C">
              <w:rPr>
                <w:rStyle w:val="FontStyle24"/>
                <w:rFonts w:ascii="Times New Roman" w:hAnsi="Times New Roman"/>
                <w:b/>
                <w:lang w:val="en-US"/>
              </w:rPr>
              <w:t>e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, которые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особенно нравятся (любимые растения),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отображать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свои предпочтения в рисунке. 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45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7EC5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В ботаническом саду.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Ботаника бакчасында.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0826FD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</w:t>
            </w:r>
            <w:r w:rsidR="00407EC5">
              <w:rPr>
                <w:rFonts w:ascii="Times New Roman" w:eastAsia="Times New Roman" w:hAnsi="Times New Roman"/>
                <w:color w:val="000000"/>
                <w:lang w:val="tt-RU"/>
              </w:rPr>
              <w:t>0</w:t>
            </w:r>
            <w:r w:rsidR="0026745B">
              <w:rPr>
                <w:rFonts w:ascii="Times New Roman" w:eastAsia="Times New Roman" w:hAnsi="Times New Roman"/>
                <w:color w:val="000000"/>
              </w:rPr>
              <w:t>6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Знакомиться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по материалам учебника с разнообразием растений ботанического сада.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личных впечатлениях от посещения ботанического сала.</w:t>
            </w:r>
          </w:p>
          <w:p w:rsidR="00AF731C" w:rsidRPr="00AF731C" w:rsidRDefault="00AF731C" w:rsidP="009C6558">
            <w:pPr>
              <w:spacing w:after="0" w:line="240" w:lineRule="auto"/>
              <w:rPr>
                <w:rStyle w:val="FontStyle23"/>
                <w:rFonts w:ascii="Times New Roman" w:hAnsi="Times New Roman"/>
                <w:b w:val="0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на рисунке известные растения ботанического сада,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раскрашивать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рисунок,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самопроверку.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Предлагать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обосновывать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правила поведения в ботаничес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>ком саду.</w:t>
            </w:r>
          </w:p>
          <w:p w:rsidR="00AF731C" w:rsidRPr="00AF731C" w:rsidRDefault="00AF731C" w:rsidP="009C6558">
            <w:pPr>
              <w:pStyle w:val="Style14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Фиксировать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свои наблюдения в ботаническом саду в форме рисунков или фотографий.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46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Кто живет в парке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Паркта нинди хайваннар яши?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407EC5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lang w:val="tt-RU"/>
              </w:rPr>
              <w:t>0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8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4"/>
              <w:widowControl/>
              <w:spacing w:line="240" w:lineRule="auto"/>
              <w:ind w:left="10" w:hanging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Анализировать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иллюстрации учебника,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животных, обитающих в парке,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классифицировать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их по известным признакам (насекомые — птицы — звери),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самопроверку.</w:t>
            </w:r>
          </w:p>
          <w:p w:rsidR="00AF731C" w:rsidRPr="00AF731C" w:rsidRDefault="00AF731C" w:rsidP="009C6558">
            <w:pPr>
              <w:pStyle w:val="Style14"/>
              <w:widowControl/>
              <w:spacing w:line="240" w:lineRule="auto"/>
              <w:ind w:firstLine="24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собственных встречах с животными в парке,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эмоционально-эстетическое впечатление от этих встреч,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роль животных парка в жизни людей.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Предлагать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способы помощи животным парка (устройство кормушек, домиков для птиц и т.д.).</w:t>
            </w:r>
          </w:p>
        </w:tc>
      </w:tr>
      <w:tr w:rsidR="00AF731C" w:rsidRPr="007E1866" w:rsidTr="009C6558">
        <w:trPr>
          <w:trHeight w:val="1703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47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В зоопарке.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Зоопаркта.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lang w:val="tt-RU"/>
              </w:rPr>
              <w:t>13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</w:t>
            </w:r>
            <w:r w:rsidR="00AF731C" w:rsidRPr="007E1866">
              <w:rPr>
                <w:rFonts w:ascii="Times New Roman" w:eastAsia="Times New Roman" w:hAnsi="Times New Roman"/>
                <w:color w:val="000000"/>
                <w:lang w:val="tt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4"/>
              <w:widowControl/>
              <w:spacing w:line="240" w:lineRule="auto"/>
              <w:ind w:left="10" w:hanging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Анализировать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иллюстрации учебника,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животных зоопарка,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классифицировать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их по известным признакам (обитают в нашей стране — живут в других уголках Земли),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осуществлять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самопроверку.</w:t>
            </w:r>
          </w:p>
          <w:p w:rsidR="00AF731C" w:rsidRPr="00AF731C" w:rsidRDefault="00AF731C" w:rsidP="009C6558">
            <w:pPr>
              <w:pStyle w:val="Style14"/>
              <w:widowControl/>
              <w:spacing w:line="240" w:lineRule="auto"/>
              <w:ind w:firstLine="14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собственных встречах с животными в зоопарке,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эмоционально-эстетическое впечатление от этих встреч,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цели создания зоопарков.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зоопарке своего города.Правила поведения в парке.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Человек и общество- 1</w:t>
            </w: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  <w:lang w:val="tt-RU"/>
              </w:rPr>
              <w:t>4</w:t>
            </w: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 xml:space="preserve"> ч.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Правила безопасной жизни</w:t>
            </w: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  <w:lang w:val="tt-RU"/>
              </w:rPr>
              <w:t xml:space="preserve"> -2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Style w:val="FontStyle23"/>
                <w:rFonts w:ascii="Times New Roman" w:hAnsi="Times New Roman"/>
                <w:b w:val="0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48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 Войдем в музей!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Музейга керик.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1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5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 опорой на собственный опыт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организовывать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заочную</w:t>
            </w:r>
            <w:r w:rsidRPr="00AF731C">
              <w:rPr>
                <w:rFonts w:ascii="Times New Roman" w:hAnsi="Times New Roman"/>
                <w:b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экскурсию в музей, по материалам учебника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проводить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экскур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сию в качестве экскурсовода.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Описывать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внешний облик предметов, представленных в экспозициях для мальчиков и для девочек.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Выявлять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характерные черты предметов в экс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позициях 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lastRenderedPageBreak/>
              <w:t xml:space="preserve">высказывать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мотивированное суждение об их особенностях.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Контролировать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поведение посетителей в музее. Сообща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формулировать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правила поведения в музее и библиотеке.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49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7EC5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В театре.</w:t>
            </w:r>
          </w:p>
          <w:p w:rsidR="00AF731C" w:rsidRPr="00407EC5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lang w:val="tt-RU"/>
              </w:rPr>
            </w:pPr>
            <w:r w:rsidRPr="00407EC5">
              <w:rPr>
                <w:rFonts w:ascii="Times New Roman" w:hAnsi="Times New Roman"/>
                <w:i/>
                <w:iCs/>
                <w:lang w:val="tt-RU"/>
              </w:rPr>
              <w:t>Театрда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20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  <w:r w:rsidRPr="00AF731C">
              <w:rPr>
                <w:rFonts w:ascii="Times New Roman" w:hAnsi="Times New Roman"/>
              </w:rPr>
              <w:t>Знакомство учащихся с правилами поведения в театре.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50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Мы помним наших земляков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 якташларыбызны онытмыйбыз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2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2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4"/>
              <w:widowControl/>
              <w:spacing w:line="240" w:lineRule="auto"/>
              <w:ind w:firstLine="10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о старинных и современных жителях своего города (села) как о своих земляках.</w:t>
            </w:r>
          </w:p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Рассказывать 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о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памятном посещении площадей, улиц, памят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ников, посвященных прославленным землякам и согражданах».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Презентовать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свой фрагмент выставки «Мы помним!»</w:t>
            </w:r>
          </w:p>
        </w:tc>
      </w:tr>
      <w:tr w:rsidR="00AF731C" w:rsidRPr="007E1866" w:rsidTr="009C6558">
        <w:trPr>
          <w:trHeight w:val="465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51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Хлеб всему голова</w:t>
            </w:r>
          </w:p>
          <w:p w:rsidR="00AF731C" w:rsidRPr="007E1866" w:rsidRDefault="00407EC5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>
              <w:rPr>
                <w:rFonts w:ascii="Times New Roman" w:hAnsi="Times New Roman"/>
                <w:iCs/>
                <w:lang w:val="tt-RU"/>
              </w:rPr>
              <w:t>Икмәк – һә</w:t>
            </w:r>
            <w:r w:rsidR="00AF731C" w:rsidRPr="007E1866">
              <w:rPr>
                <w:rFonts w:ascii="Times New Roman" w:hAnsi="Times New Roman"/>
                <w:iCs/>
                <w:lang w:val="tt-RU"/>
              </w:rPr>
              <w:t>р нәрсәгә баш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03</w:t>
            </w:r>
            <w:r>
              <w:rPr>
                <w:rFonts w:ascii="Times New Roman" w:eastAsia="Times New Roman" w:hAnsi="Times New Roman"/>
                <w:color w:val="000000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8"/>
              <w:widowControl/>
              <w:rPr>
                <w:rFonts w:ascii="Times New Roman" w:hAnsi="Times New Roman"/>
                <w:bCs/>
                <w:sz w:val="22"/>
                <w:szCs w:val="22"/>
              </w:rPr>
            </w:pPr>
            <w:r w:rsidRPr="00AF731C">
              <w:rPr>
                <w:rFonts w:ascii="Times New Roman" w:hAnsi="Times New Roman"/>
                <w:bCs/>
                <w:sz w:val="22"/>
                <w:szCs w:val="22"/>
              </w:rPr>
              <w:t>Знакомство с условиями выращивания хлеба. Заставить задуматься об огромной ценности хлеба и хлебобулочных изделий.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52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7EC5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Все профессии важны.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>Һөнәрләрнең һәркайсы яхшы.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407EC5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lang w:val="tt-RU"/>
              </w:rPr>
              <w:t>0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5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Все профессии важны. 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Профессии в городе и селе: общее и </w:t>
            </w:r>
            <w:r w:rsidRPr="00AF731C">
              <w:rPr>
                <w:rStyle w:val="FontStyle24"/>
                <w:rFonts w:ascii="Times New Roman" w:hAnsi="Times New Roman"/>
              </w:rPr>
              <w:t>различное.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Важность труда хлебороба. Трудолюбие как общественно значимая цен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>ность. Личная ответственность человека за результаты своего труда и профессиональное мастерство</w:t>
            </w:r>
            <w:r w:rsidRPr="00AF731C">
              <w:rPr>
                <w:rFonts w:ascii="Times New Roman" w:hAnsi="Times New Roman"/>
                <w:b/>
                <w:iCs/>
              </w:rPr>
              <w:t xml:space="preserve">; </w:t>
            </w:r>
            <w:r w:rsidRPr="00AF731C">
              <w:rPr>
                <w:rFonts w:ascii="Times New Roman" w:hAnsi="Times New Roman"/>
                <w:iCs/>
              </w:rPr>
              <w:t>понимание важности профессии земледельца</w:t>
            </w:r>
            <w:r w:rsidRPr="00AF731C">
              <w:rPr>
                <w:rFonts w:ascii="Times New Roman" w:hAnsi="Times New Roman"/>
                <w:b/>
                <w:iCs/>
              </w:rPr>
              <w:t>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53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Правила дорожного движения. Железнодорожные пути.</w:t>
            </w:r>
          </w:p>
          <w:p w:rsidR="00AF731C" w:rsidRPr="00407EC5" w:rsidRDefault="00407EC5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lang w:val="tt-RU"/>
              </w:rPr>
            </w:pPr>
            <w:r w:rsidRPr="00407EC5">
              <w:rPr>
                <w:rFonts w:ascii="Times New Roman" w:hAnsi="Times New Roman"/>
                <w:i/>
                <w:iCs/>
                <w:lang w:val="tt-RU"/>
              </w:rPr>
              <w:t>Юл йору кагыйдәлә</w:t>
            </w:r>
            <w:r w:rsidR="00AF731C" w:rsidRPr="00407EC5">
              <w:rPr>
                <w:rFonts w:ascii="Times New Roman" w:hAnsi="Times New Roman"/>
                <w:i/>
                <w:iCs/>
                <w:lang w:val="tt-RU"/>
              </w:rPr>
              <w:t>ре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0826FD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10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>Знакомство детей с наиболее удобной и безопасной дорогой в школу и из школы, с правилами безопасности пути. Ознакомить с правилами безопасного поведения при нахождении вблизи железнодорожных путей.</w:t>
            </w:r>
          </w:p>
        </w:tc>
      </w:tr>
      <w:tr w:rsidR="00AF731C" w:rsidRPr="007E1866" w:rsidTr="009C6558">
        <w:trPr>
          <w:trHeight w:val="600"/>
        </w:trPr>
        <w:tc>
          <w:tcPr>
            <w:tcW w:w="147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spacing w:after="0" w:line="240" w:lineRule="auto"/>
              <w:rPr>
                <w:rStyle w:val="FontStyle25"/>
                <w:rFonts w:ascii="Times New Roman" w:hAnsi="Times New Roman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sz w:val="22"/>
                <w:szCs w:val="22"/>
              </w:rPr>
              <w:t>Родная страна. (8ч.)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54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Россия – наша Родина.</w:t>
            </w:r>
            <w:r w:rsidRPr="007E1866">
              <w:rPr>
                <w:rFonts w:ascii="Times New Roman" w:hAnsi="Times New Roman"/>
              </w:rPr>
              <w:t xml:space="preserve"> Моя Родина – Татарстан.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Россия- безнең Ватаныбыз.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1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2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Обобщать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уже изученный за год этнографический материал.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Описывать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традиционные костюмы разных народов по рисункам в </w:t>
            </w:r>
            <w:r w:rsidRPr="00AF731C">
              <w:rPr>
                <w:rStyle w:val="FontStyle24"/>
                <w:rFonts w:ascii="Times New Roman" w:hAnsi="Times New Roman"/>
              </w:rPr>
              <w:t>учебнике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Выделять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их отдельные характерные детали.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блюла традиционной кухни народов России и мира: удмуртские пельмени, украинские вареники, манты, татарские чебуреки и т.п.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их рецепты,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находить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общее и различное.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Устанавливать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связь оленьей упряжки с природными условиями Севера.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пословицы разных народов России качествах человека,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находить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общее и </w:t>
            </w:r>
            <w:r w:rsidRPr="00AF731C">
              <w:rPr>
                <w:rStyle w:val="FontStyle24"/>
                <w:rFonts w:ascii="Times New Roman" w:hAnsi="Times New Roman"/>
              </w:rPr>
              <w:t>различное.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Изготавливать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рукотворные игрушки народов своего края,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организовывать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выставку.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55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Москва – столица России.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Казань – столица Татарстана.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Мәскәү- Россиянең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lastRenderedPageBreak/>
              <w:t>башкаласы.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17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Показывать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расположение Москвы на карте России.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>Обсуж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softHyphen/>
              <w:t xml:space="preserve">дать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присловья о Москве и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соотносить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их с изображением Красной площади и зданий Московского Кремля на старин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ных </w:t>
            </w:r>
            <w:r w:rsidRPr="00AF731C">
              <w:rPr>
                <w:rStyle w:val="FontStyle24"/>
                <w:rFonts w:ascii="Times New Roman" w:hAnsi="Times New Roman"/>
                <w:b/>
              </w:rPr>
              <w:t>л</w:t>
            </w:r>
            <w:r w:rsidRPr="00AF731C">
              <w:rPr>
                <w:rStyle w:val="FontStyle24"/>
                <w:rFonts w:ascii="Times New Roman" w:hAnsi="Times New Roman"/>
              </w:rPr>
              <w:t>итографиях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 современных фотографиях.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Сравнивать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их </w:t>
            </w:r>
            <w:r w:rsidRPr="00AF731C">
              <w:rPr>
                <w:rStyle w:val="FontStyle24"/>
                <w:rFonts w:ascii="Times New Roman" w:hAnsi="Times New Roman"/>
              </w:rPr>
              <w:t>внешний</w:t>
            </w:r>
            <w:r w:rsidRPr="00AF731C">
              <w:rPr>
                <w:rStyle w:val="FontStyle24"/>
                <w:rFonts w:ascii="Times New Roman" w:hAnsi="Times New Roman"/>
                <w:b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облик,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соотносить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по силуэтам,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находить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изменения.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Подбирать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ключевые слова для выражения впечатления от прослушивания записи колокольного звона и боя часов на Спасской башне Кремля.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символический смысл московского герба.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Называть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его главные цвета.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Определять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их символический смысл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56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866">
              <w:rPr>
                <w:rFonts w:ascii="Times New Roman" w:hAnsi="Times New Roman"/>
                <w:iCs/>
              </w:rPr>
              <w:t xml:space="preserve">Мы – семья народов России. </w:t>
            </w:r>
            <w:r w:rsidRPr="007E1866">
              <w:rPr>
                <w:rFonts w:ascii="Times New Roman" w:hAnsi="Times New Roman"/>
              </w:rPr>
              <w:t xml:space="preserve"> 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</w:rPr>
              <w:t xml:space="preserve">Народы Татарстана.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Без- Россия халыклары гаиләсе.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19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4"/>
              <w:widowControl/>
              <w:spacing w:line="240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Совершать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воображаемое путешествие по родной стране, опираясь на материалы учебника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(анализировать, сравнивать,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устно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описывать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иллюстрации,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обобщать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информацию).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Отображать </w:t>
            </w:r>
            <w:r w:rsidRPr="00AF731C">
              <w:rPr>
                <w:rStyle w:val="FontStyle24"/>
                <w:rFonts w:ascii="Times New Roman" w:hAnsi="Times New Roman"/>
                <w:sz w:val="22"/>
                <w:szCs w:val="22"/>
              </w:rPr>
              <w:t>полученные представления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в форме свободного рисунка на фоне контурной карты России.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своих личных впечатлениях от посещения тех или иных уголков страны. 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Работать со взрослыми: написать,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в каких местах России уже удалось побывать, а в каких хотелось бы побывать</w:t>
            </w:r>
          </w:p>
        </w:tc>
      </w:tr>
      <w:tr w:rsidR="00AF731C" w:rsidRPr="007E1866" w:rsidTr="009C6558">
        <w:trPr>
          <w:trHeight w:val="27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Человек и природа -</w:t>
            </w:r>
          </w:p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hAnsi="Times New Roman"/>
                <w:b/>
                <w:bCs/>
                <w:iCs/>
              </w:rPr>
              <w:t>3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spacing w:after="0" w:line="240" w:lineRule="auto"/>
              <w:rPr>
                <w:rStyle w:val="FontStyle25"/>
                <w:rFonts w:ascii="Times New Roman" w:hAnsi="Times New Roman"/>
                <w:b w:val="0"/>
              </w:rPr>
            </w:pPr>
          </w:p>
        </w:tc>
      </w:tr>
      <w:tr w:rsidR="00AF731C" w:rsidRPr="007E1866" w:rsidTr="009C6558">
        <w:trPr>
          <w:trHeight w:val="27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57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Природа России. Природа Татарстана.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Россиянең табигате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24</w:t>
            </w:r>
            <w:r>
              <w:rPr>
                <w:rFonts w:ascii="Times New Roman" w:eastAsia="Times New Roman" w:hAnsi="Times New Roman"/>
                <w:color w:val="000000"/>
                <w:lang w:val="tt-RU"/>
              </w:rPr>
              <w:t>.</w:t>
            </w:r>
            <w:r w:rsidR="000826FD">
              <w:rPr>
                <w:rFonts w:ascii="Times New Roman" w:eastAsia="Times New Roman" w:hAnsi="Times New Roman"/>
                <w:color w:val="000000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Style w:val="FontStyle23"/>
                <w:rFonts w:ascii="Times New Roman" w:hAnsi="Times New Roman"/>
                <w:b w:val="0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Анализировать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рисунок-схему,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 xml:space="preserve">с его помощью об отрицательном воздействии человека на природу. </w:t>
            </w:r>
            <w:r w:rsidRPr="00AF731C">
              <w:rPr>
                <w:rStyle w:val="FontStyle25"/>
                <w:rFonts w:ascii="Times New Roman" w:hAnsi="Times New Roman"/>
                <w:b w:val="0"/>
              </w:rPr>
              <w:t xml:space="preserve">Устанавливать 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t>причинно-следственные связи между поведением лю</w:t>
            </w:r>
            <w:r w:rsidRPr="00AF731C">
              <w:rPr>
                <w:rStyle w:val="FontStyle23"/>
                <w:rFonts w:ascii="Times New Roman" w:hAnsi="Times New Roman"/>
                <w:b w:val="0"/>
              </w:rPr>
              <w:softHyphen/>
              <w:t xml:space="preserve">дей и сост. природы. 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Оценивать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поступки человека по отношению к природе,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>рас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них по своим наблюдениям.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меры охраны природы и возможности своего участия в   этой деятельности.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Выражать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свое отношение к деятельности по охране природы.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58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Охрана природы.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Табигат</w:t>
            </w:r>
            <w:r w:rsidRPr="007E1866">
              <w:rPr>
                <w:rFonts w:ascii="Times New Roman" w:eastAsia="Times New Roman" w:hAnsi="Times New Roman"/>
                <w:i/>
              </w:rPr>
              <w:t>ь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не саклау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2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6.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  <w:r w:rsidRPr="00AF731C">
              <w:rPr>
                <w:rFonts w:ascii="Times New Roman" w:hAnsi="Times New Roman"/>
              </w:rPr>
              <w:t>Увидят отрицательное воздействие человека на природу, научатся осознавать ценность природы для жизни человека.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59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Красная книга России, Татарстана.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Россиянең кызыл китабы.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01.05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Объяснять,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что такое Красная книга. 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Знакомиться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по материалам учебника с растениями и живот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ными, занесёнными в Красную книгу России.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Обсуждать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причины сокращения </w:t>
            </w:r>
            <w:r w:rsidRPr="00AF731C">
              <w:rPr>
                <w:rStyle w:val="FontStyle24"/>
                <w:rFonts w:ascii="Times New Roman" w:hAnsi="Times New Roman"/>
                <w:sz w:val="22"/>
                <w:szCs w:val="22"/>
              </w:rPr>
              <w:t xml:space="preserve">численности </w:t>
            </w:r>
            <w:r w:rsidRPr="00AF731C">
              <w:rPr>
                <w:rStyle w:val="FontStyle23"/>
                <w:rFonts w:ascii="Times New Roman" w:hAnsi="Times New Roman"/>
                <w:sz w:val="22"/>
                <w:szCs w:val="22"/>
              </w:rPr>
              <w:t>и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 меры охра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 xml:space="preserve">ны растений и животных из Красной книги России.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Выражать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своё отношение к редким растениям и животным.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Характеризовать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отдельных представителей Красной </w:t>
            </w:r>
            <w:r w:rsidRPr="00AF731C">
              <w:rPr>
                <w:rStyle w:val="FontStyle24"/>
                <w:rFonts w:ascii="Times New Roman" w:hAnsi="Times New Roman"/>
                <w:b/>
                <w:sz w:val="22"/>
                <w:szCs w:val="22"/>
              </w:rPr>
              <w:t xml:space="preserve">книги 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на основании полученной информации.</w:t>
            </w:r>
          </w:p>
          <w:p w:rsidR="00AF731C" w:rsidRPr="00AF731C" w:rsidRDefault="00AF731C" w:rsidP="009C6558">
            <w:pPr>
              <w:pStyle w:val="Style12"/>
              <w:spacing w:line="240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Узнавать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изученных представителей Красной книги на рисунках,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соотносить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изображения и названия.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Работать со взрослыми: находить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информацию о других растениях и животных, занесённых в Красную книгу России,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рисовать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их или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подбирать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фотографии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60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Заповедные тропинки.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Тыюлык сукмаклары.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  <w:r w:rsidR="00407EC5">
              <w:rPr>
                <w:rFonts w:ascii="Times New Roman" w:eastAsia="Times New Roman" w:hAnsi="Times New Roman"/>
                <w:color w:val="000000"/>
                <w:lang w:val="tt-RU"/>
              </w:rPr>
              <w:t>0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3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AF731C" w:rsidRDefault="00AF731C" w:rsidP="009C6558">
            <w:pPr>
              <w:pStyle w:val="Style12"/>
              <w:widowControl/>
              <w:spacing w:line="240" w:lineRule="auto"/>
              <w:ind w:left="5" w:hanging="5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Совершать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воображаемую экскурсию в Приокско-террасный заповедник,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знакомиться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 ним по материалам учебника.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Обсуждать,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какими качествами должны обладать люди, рабо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softHyphen/>
              <w:t>тающие в заповедниках.</w:t>
            </w:r>
          </w:p>
          <w:p w:rsidR="00AF731C" w:rsidRPr="00AF731C" w:rsidRDefault="00AF731C" w:rsidP="009C6558">
            <w:pPr>
              <w:pStyle w:val="Style12"/>
              <w:widowControl/>
              <w:spacing w:line="240" w:lineRule="auto"/>
              <w:ind w:firstLine="14"/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Рассказывать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о заповеднике родного края,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выражать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>своё отношение к нему.</w:t>
            </w:r>
          </w:p>
          <w:p w:rsidR="00AF731C" w:rsidRPr="00AF731C" w:rsidRDefault="00AF731C" w:rsidP="009C6558">
            <w:pPr>
              <w:pStyle w:val="Style12"/>
              <w:spacing w:line="240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Осмысливать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старинные народные правила охраны природы, </w:t>
            </w:r>
            <w:r w:rsidRPr="00AF731C">
              <w:rPr>
                <w:rStyle w:val="FontStyle25"/>
                <w:rFonts w:ascii="Times New Roman" w:hAnsi="Times New Roman"/>
                <w:b w:val="0"/>
                <w:sz w:val="22"/>
                <w:szCs w:val="22"/>
              </w:rPr>
              <w:t xml:space="preserve">объяснять, </w:t>
            </w:r>
            <w:r w:rsidRPr="00AF731C">
              <w:rPr>
                <w:rStyle w:val="FontStyle23"/>
                <w:rFonts w:ascii="Times New Roman" w:hAnsi="Times New Roman"/>
                <w:b w:val="0"/>
                <w:sz w:val="22"/>
                <w:szCs w:val="22"/>
              </w:rPr>
              <w:t xml:space="preserve">почему они стали законами современных заповедников. 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AF731C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AF731C">
              <w:rPr>
                <w:rStyle w:val="Zag11"/>
                <w:rFonts w:ascii="Times New Roman" w:eastAsia="@Arial Unicode MS" w:hAnsi="Times New Roman"/>
                <w:b/>
                <w:bCs/>
                <w:iCs/>
                <w:sz w:val="20"/>
                <w:szCs w:val="20"/>
              </w:rPr>
              <w:t>Правила безопасной жизни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tt-RU"/>
              </w:rPr>
            </w:pPr>
            <w:r w:rsidRPr="007E1866">
              <w:rPr>
                <w:rFonts w:ascii="Times New Roman" w:eastAsia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lastRenderedPageBreak/>
              <w:t>61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Правила безопасного поведения в лесу.</w:t>
            </w:r>
            <w:r w:rsidRPr="007E1866">
              <w:rPr>
                <w:rFonts w:ascii="Times New Roman" w:hAnsi="Times New Roman"/>
                <w:iCs/>
                <w:lang w:val="tt-RU"/>
              </w:rPr>
              <w:t>Урманда куркынычсызлык кагыйдэлэре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31C" w:rsidRPr="007E1866" w:rsidRDefault="00407EC5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lang w:val="tt-RU"/>
              </w:rPr>
              <w:t>0</w:t>
            </w:r>
            <w:r w:rsidR="0026745B">
              <w:rPr>
                <w:rFonts w:ascii="Times New Roman" w:eastAsia="Times New Roman" w:hAnsi="Times New Roman"/>
                <w:color w:val="000000"/>
              </w:rPr>
              <w:t>8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  <w:r w:rsidRPr="007E1866">
              <w:rPr>
                <w:rFonts w:ascii="Times New Roman" w:hAnsi="Times New Roman"/>
              </w:rPr>
              <w:t>Познакомятся с правилами поведения в лесу.</w:t>
            </w:r>
          </w:p>
        </w:tc>
      </w:tr>
      <w:tr w:rsidR="00AF731C" w:rsidRPr="007E1866" w:rsidTr="009C6558">
        <w:trPr>
          <w:trHeight w:val="274"/>
        </w:trPr>
        <w:tc>
          <w:tcPr>
            <w:tcW w:w="1475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1C" w:rsidRPr="00AF731C" w:rsidRDefault="00AF731C" w:rsidP="009C655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F731C">
              <w:rPr>
                <w:rFonts w:ascii="Times New Roman" w:hAnsi="Times New Roman"/>
                <w:b/>
                <w:sz w:val="20"/>
                <w:szCs w:val="20"/>
              </w:rPr>
              <w:t>Человек и окружающий мир. (5ч.)</w:t>
            </w:r>
          </w:p>
        </w:tc>
      </w:tr>
      <w:tr w:rsidR="00AF731C" w:rsidRPr="007E1866" w:rsidTr="009C6558">
        <w:trPr>
          <w:trHeight w:val="274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62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Взгляни на человека!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Кешегә күз сал!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0826FD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10.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  <w:r w:rsidRPr="007E1866">
              <w:rPr>
                <w:rFonts w:ascii="Times New Roman" w:hAnsi="Times New Roman"/>
              </w:rPr>
              <w:t>Рассматривают влияние внутреннего мира на внешний облик, внешнего облика на внутренний.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63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Всему свой черед.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Һәрнәрсәнең үз вакыты.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15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hAnsi="Times New Roman"/>
              </w:rPr>
            </w:pPr>
            <w:r w:rsidRPr="007E1866">
              <w:rPr>
                <w:rFonts w:ascii="Times New Roman" w:hAnsi="Times New Roman"/>
              </w:rPr>
              <w:t>Раскрывают ритм человеческой жизни, показывают на примерах времён года последовательность человеческой жизни.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64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У каждого времени свой плод.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Һәр чорның үз җимеше.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1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7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</w:rPr>
              <w:t>Показывают на примере суток последовательность человеческой жизни.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65</w:t>
            </w:r>
          </w:p>
        </w:tc>
        <w:tc>
          <w:tcPr>
            <w:tcW w:w="2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 xml:space="preserve">Я – часть мира.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Мин- дөн</w:t>
            </w:r>
            <w:r w:rsidRPr="007E1866">
              <w:rPr>
                <w:rFonts w:ascii="Times New Roman" w:eastAsia="Times New Roman" w:hAnsi="Times New Roman"/>
                <w:i/>
              </w:rPr>
              <w:t>ь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яның бер өлеше.</w:t>
            </w:r>
            <w:r w:rsidRPr="00292C82">
              <w:rPr>
                <w:rFonts w:ascii="Times New Roman" w:hAnsi="Times New Roman"/>
                <w:b/>
                <w:iCs/>
                <w:lang w:val="tt-RU"/>
              </w:rPr>
              <w:t>Комплексная работа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26745B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22</w:t>
            </w:r>
            <w:r w:rsidR="00AF731C" w:rsidRPr="007E1866">
              <w:rPr>
                <w:rFonts w:ascii="Times New Roman" w:eastAsia="Times New Roman" w:hAnsi="Times New Roman"/>
                <w:color w:val="000000"/>
              </w:rPr>
              <w:t>.05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Рассуждают о месте, назначении человека к Земле.</w:t>
            </w:r>
          </w:p>
        </w:tc>
      </w:tr>
      <w:tr w:rsidR="00AF731C" w:rsidRPr="007E1866" w:rsidTr="009C6558">
        <w:trPr>
          <w:trHeight w:val="60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66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ind w:right="-41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 xml:space="preserve">Обобщающий урок-экскурсия по теме Будь здоров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Йомгаклау дәрес.</w:t>
            </w:r>
          </w:p>
          <w:p w:rsidR="00AF731C" w:rsidRPr="007E1866" w:rsidRDefault="00AF731C" w:rsidP="009C65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1 ч.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F731C" w:rsidRPr="007E1866" w:rsidRDefault="00AF731C" w:rsidP="009C65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2</w:t>
            </w:r>
            <w:r w:rsidR="0026745B">
              <w:rPr>
                <w:rFonts w:ascii="Times New Roman" w:eastAsia="Times New Roman" w:hAnsi="Times New Roman"/>
                <w:color w:val="000000"/>
                <w:lang w:val="tt-RU"/>
              </w:rPr>
              <w:t>4</w:t>
            </w:r>
            <w:r w:rsidRPr="007E1866">
              <w:rPr>
                <w:rFonts w:ascii="Times New Roman" w:eastAsia="Times New Roman" w:hAnsi="Times New Roman"/>
                <w:color w:val="000000"/>
              </w:rPr>
              <w:t>.05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731C" w:rsidRPr="007E1866" w:rsidRDefault="00AF731C" w:rsidP="009C65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7E1866">
              <w:rPr>
                <w:rFonts w:ascii="Times New Roman" w:eastAsia="Times New Roman" w:hAnsi="Times New Roman"/>
                <w:color w:val="000000"/>
              </w:rPr>
              <w:t xml:space="preserve">Учатся формулировать выводы из изученного материала </w:t>
            </w:r>
          </w:p>
        </w:tc>
      </w:tr>
    </w:tbl>
    <w:p w:rsidR="00AF731C" w:rsidRPr="007E1866" w:rsidRDefault="00AF731C" w:rsidP="0026745B">
      <w:pPr>
        <w:spacing w:after="0" w:line="240" w:lineRule="auto"/>
        <w:rPr>
          <w:rFonts w:ascii="Times New Roman" w:hAnsi="Times New Roman"/>
          <w:b/>
          <w:bCs/>
          <w:u w:val="single"/>
        </w:rPr>
      </w:pPr>
      <w:bookmarkStart w:id="0" w:name="_GoBack"/>
      <w:bookmarkEnd w:id="0"/>
    </w:p>
    <w:p w:rsidR="007C3F22" w:rsidRPr="007754B2" w:rsidRDefault="007C3F22" w:rsidP="007C3F2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754B2">
        <w:rPr>
          <w:rFonts w:ascii="Times New Roman" w:eastAsia="Times New Roman" w:hAnsi="Times New Roman"/>
          <w:b/>
          <w:sz w:val="24"/>
          <w:szCs w:val="24"/>
          <w:lang w:eastAsia="ru-RU"/>
        </w:rPr>
        <w:t>Лист корректировки рабочей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4894"/>
        <w:gridCol w:w="1559"/>
        <w:gridCol w:w="3686"/>
        <w:gridCol w:w="2268"/>
        <w:gridCol w:w="1559"/>
      </w:tblGrid>
      <w:tr w:rsidR="007C3F22" w:rsidRPr="007754B2" w:rsidTr="007E3103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7754B2" w:rsidRDefault="007C3F22" w:rsidP="007E3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7754B2" w:rsidRDefault="007C3F22" w:rsidP="007E3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7754B2" w:rsidRDefault="007C3F22" w:rsidP="007E3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проведения по плану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7754B2" w:rsidRDefault="007C3F22" w:rsidP="007E3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Причина корректировки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7754B2" w:rsidRDefault="007C3F22" w:rsidP="007E3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Корректирующие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7754B2" w:rsidRDefault="007C3F22" w:rsidP="007E31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проведения по факту</w:t>
            </w:r>
          </w:p>
        </w:tc>
      </w:tr>
      <w:tr w:rsidR="007C3F22" w:rsidRPr="007754B2" w:rsidTr="007E3103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7754B2" w:rsidRDefault="007C3F22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45B" w:rsidRDefault="0026745B" w:rsidP="007E3103">
            <w:pPr>
              <w:keepNext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iCs/>
                <w:lang w:val="tt-RU"/>
              </w:rPr>
            </w:pPr>
            <w:r w:rsidRPr="007E1866">
              <w:rPr>
                <w:rFonts w:ascii="Times New Roman" w:hAnsi="Times New Roman"/>
                <w:iCs/>
              </w:rPr>
              <w:t>Кто живет в парке</w:t>
            </w:r>
            <w:r>
              <w:rPr>
                <w:rFonts w:ascii="Times New Roman" w:hAnsi="Times New Roman"/>
                <w:iCs/>
                <w:lang w:val="tt-RU"/>
              </w:rPr>
              <w:t>?</w:t>
            </w:r>
          </w:p>
          <w:p w:rsidR="007C3F22" w:rsidRPr="007754B2" w:rsidRDefault="0026745B" w:rsidP="007E3103">
            <w:pPr>
              <w:keepNext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1866">
              <w:rPr>
                <w:rFonts w:ascii="Times New Roman" w:eastAsia="Times New Roman" w:hAnsi="Times New Roman"/>
                <w:i/>
                <w:lang w:val="tt-RU"/>
              </w:rPr>
              <w:t xml:space="preserve"> Паркта нинди хайваннар яши?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407EC5" w:rsidRDefault="0026745B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08.03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7754B2" w:rsidRDefault="007C3F22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Праздничный выходной день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7754B2" w:rsidRDefault="007C3F22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Уплотнение программного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3F22" w:rsidRPr="00407EC5" w:rsidRDefault="0026745B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13.03</w:t>
            </w:r>
          </w:p>
        </w:tc>
      </w:tr>
      <w:tr w:rsidR="0026745B" w:rsidRPr="007754B2" w:rsidTr="007E3103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45B" w:rsidRPr="0026745B" w:rsidRDefault="0026745B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45B" w:rsidRDefault="0026745B" w:rsidP="0026745B">
            <w:pPr>
              <w:keepNext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iCs/>
              </w:rPr>
            </w:pPr>
            <w:r w:rsidRPr="007E1866">
              <w:rPr>
                <w:rFonts w:ascii="Times New Roman" w:hAnsi="Times New Roman"/>
                <w:iCs/>
              </w:rPr>
              <w:t>Красная книга России, Татарстана.</w:t>
            </w:r>
          </w:p>
          <w:p w:rsidR="0026745B" w:rsidRPr="007754B2" w:rsidRDefault="0026745B" w:rsidP="0026745B">
            <w:pPr>
              <w:keepNext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E1866">
              <w:rPr>
                <w:rFonts w:ascii="Times New Roman" w:hAnsi="Times New Roman"/>
                <w:iCs/>
              </w:rPr>
              <w:t xml:space="preserve"> </w:t>
            </w:r>
            <w:r w:rsidRPr="007E1866">
              <w:rPr>
                <w:rFonts w:ascii="Times New Roman" w:eastAsia="Times New Roman" w:hAnsi="Times New Roman"/>
                <w:i/>
                <w:lang w:val="tt-RU"/>
              </w:rPr>
              <w:t>Россиянең кызыл китабы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45B" w:rsidRDefault="0026745B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01.05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45B" w:rsidRPr="007754B2" w:rsidRDefault="0026745B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Праздничный выходной день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45B" w:rsidRPr="007754B2" w:rsidRDefault="0026745B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Уплотнение программного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45B" w:rsidRDefault="0026745B" w:rsidP="007E31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03.05</w:t>
            </w:r>
          </w:p>
        </w:tc>
      </w:tr>
    </w:tbl>
    <w:p w:rsidR="00AB7CF5" w:rsidRPr="00AF731C" w:rsidRDefault="00AB7CF5" w:rsidP="00AF731C"/>
    <w:sectPr w:rsidR="00AB7CF5" w:rsidRPr="00AF731C" w:rsidSect="009C6558">
      <w:footerReference w:type="default" r:id="rId8"/>
      <w:pgSz w:w="16838" w:h="11906" w:orient="landscape"/>
      <w:pgMar w:top="1276" w:right="284" w:bottom="1418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3103" w:rsidRDefault="007E3103">
      <w:pPr>
        <w:spacing w:after="0" w:line="240" w:lineRule="auto"/>
      </w:pPr>
      <w:r>
        <w:separator/>
      </w:r>
    </w:p>
  </w:endnote>
  <w:endnote w:type="continuationSeparator" w:id="0">
    <w:p w:rsidR="007E3103" w:rsidRDefault="007E3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ENGG A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9980132"/>
      <w:docPartObj>
        <w:docPartGallery w:val="Page Numbers (Bottom of Page)"/>
        <w:docPartUnique/>
      </w:docPartObj>
    </w:sdtPr>
    <w:sdtContent>
      <w:p w:rsidR="007E3103" w:rsidRDefault="007E3103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745B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7E3103" w:rsidRDefault="007E3103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3103" w:rsidRDefault="007E3103">
      <w:pPr>
        <w:spacing w:after="0" w:line="240" w:lineRule="auto"/>
      </w:pPr>
      <w:r>
        <w:separator/>
      </w:r>
    </w:p>
  </w:footnote>
  <w:footnote w:type="continuationSeparator" w:id="0">
    <w:p w:rsidR="007E3103" w:rsidRDefault="007E31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2F86B590"/>
    <w:lvl w:ilvl="0">
      <w:numFmt w:val="bullet"/>
      <w:lvlText w:val="*"/>
      <w:lvlJc w:val="left"/>
      <w:pPr>
        <w:ind w:left="0" w:firstLine="0"/>
      </w:p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-76"/>
        </w:tabs>
        <w:ind w:left="644" w:hanging="360"/>
      </w:pPr>
      <w:rPr>
        <w:rFonts w:ascii="Symbol" w:hAnsi="Symbol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</w:abstractNum>
  <w:abstractNum w:abstractNumId="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</w:abstractNum>
  <w:abstractNum w:abstractNumId="5" w15:restartNumberingAfterBreak="0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</w:abstractNum>
  <w:abstractNum w:abstractNumId="6" w15:restartNumberingAfterBreak="0">
    <w:nsid w:val="0000001D"/>
    <w:multiLevelType w:val="single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</w:abstractNum>
  <w:abstractNum w:abstractNumId="7" w15:restartNumberingAfterBreak="0">
    <w:nsid w:val="03B901FC"/>
    <w:multiLevelType w:val="hybridMultilevel"/>
    <w:tmpl w:val="79B82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380D40"/>
    <w:multiLevelType w:val="multilevel"/>
    <w:tmpl w:val="E26AA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DB1CA0"/>
    <w:multiLevelType w:val="hybridMultilevel"/>
    <w:tmpl w:val="B294895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FD83CF3"/>
    <w:multiLevelType w:val="hybridMultilevel"/>
    <w:tmpl w:val="0AE8E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2408CD"/>
    <w:multiLevelType w:val="hybridMultilevel"/>
    <w:tmpl w:val="7BA8527E"/>
    <w:lvl w:ilvl="0" w:tplc="2B82736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D14E5"/>
    <w:multiLevelType w:val="hybridMultilevel"/>
    <w:tmpl w:val="7F38F1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3D713BB"/>
    <w:multiLevelType w:val="hybridMultilevel"/>
    <w:tmpl w:val="1F5A2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1B474B"/>
    <w:multiLevelType w:val="hybridMultilevel"/>
    <w:tmpl w:val="72743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7102DAB"/>
    <w:multiLevelType w:val="hybridMultilevel"/>
    <w:tmpl w:val="50567D6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7CE2357"/>
    <w:multiLevelType w:val="hybridMultilevel"/>
    <w:tmpl w:val="7BA8527E"/>
    <w:lvl w:ilvl="0" w:tplc="2B82736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C1022D"/>
    <w:multiLevelType w:val="hybridMultilevel"/>
    <w:tmpl w:val="11843942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8" w15:restartNumberingAfterBreak="0">
    <w:nsid w:val="69E0033C"/>
    <w:multiLevelType w:val="hybridMultilevel"/>
    <w:tmpl w:val="6C4C4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8F285A"/>
    <w:multiLevelType w:val="hybridMultilevel"/>
    <w:tmpl w:val="BB5655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7C607B"/>
    <w:multiLevelType w:val="hybridMultilevel"/>
    <w:tmpl w:val="3D74F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5"/>
  </w:num>
  <w:num w:numId="4">
    <w:abstractNumId w:val="10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2"/>
  </w:num>
  <w:num w:numId="10">
    <w:abstractNumId w:val="1"/>
    <w:lvlOverride w:ilvl="0">
      <w:lvl w:ilvl="0">
        <w:numFmt w:val="bullet"/>
        <w:lvlText w:val="•"/>
        <w:legacy w:legacy="1" w:legacySpace="0" w:legacyIndent="149"/>
        <w:lvlJc w:val="left"/>
        <w:pPr>
          <w:ind w:left="0" w:firstLine="0"/>
        </w:pPr>
        <w:rPr>
          <w:rFonts w:ascii="Trebuchet MS" w:hAnsi="Trebuchet MS" w:hint="default"/>
        </w:rPr>
      </w:lvl>
    </w:lvlOverride>
  </w:num>
  <w:num w:numId="11">
    <w:abstractNumId w:val="1"/>
    <w:lvlOverride w:ilvl="0">
      <w:lvl w:ilvl="0">
        <w:numFmt w:val="bullet"/>
        <w:lvlText w:val="•"/>
        <w:legacy w:legacy="1" w:legacySpace="0" w:legacyIndent="134"/>
        <w:lvlJc w:val="left"/>
        <w:pPr>
          <w:ind w:left="0" w:firstLine="0"/>
        </w:pPr>
        <w:rPr>
          <w:rFonts w:ascii="Trebuchet MS" w:hAnsi="Trebuchet MS" w:hint="default"/>
        </w:rPr>
      </w:lvl>
    </w:lvlOverride>
  </w:num>
  <w:num w:numId="12">
    <w:abstractNumId w:val="1"/>
    <w:lvlOverride w:ilvl="0">
      <w:lvl w:ilvl="0">
        <w:numFmt w:val="bullet"/>
        <w:lvlText w:val="•"/>
        <w:legacy w:legacy="1" w:legacySpace="0" w:legacyIndent="135"/>
        <w:lvlJc w:val="left"/>
        <w:pPr>
          <w:ind w:left="0" w:firstLine="0"/>
        </w:pPr>
        <w:rPr>
          <w:rFonts w:ascii="Trebuchet MS" w:hAnsi="Trebuchet MS" w:hint="default"/>
        </w:rPr>
      </w:lvl>
    </w:lvlOverride>
  </w:num>
  <w:num w:numId="13">
    <w:abstractNumId w:val="1"/>
    <w:lvlOverride w:ilvl="0">
      <w:lvl w:ilvl="0">
        <w:numFmt w:val="bullet"/>
        <w:lvlText w:val="•"/>
        <w:legacy w:legacy="1" w:legacySpace="0" w:legacyIndent="130"/>
        <w:lvlJc w:val="left"/>
        <w:pPr>
          <w:ind w:left="0" w:firstLine="0"/>
        </w:pPr>
        <w:rPr>
          <w:rFonts w:ascii="Trebuchet MS" w:hAnsi="Trebuchet MS" w:hint="default"/>
        </w:rPr>
      </w:lvl>
    </w:lvlOverride>
  </w:num>
  <w:num w:numId="14">
    <w:abstractNumId w:val="20"/>
  </w:num>
  <w:num w:numId="15">
    <w:abstractNumId w:val="19"/>
  </w:num>
  <w:num w:numId="16">
    <w:abstractNumId w:val="7"/>
  </w:num>
  <w:num w:numId="17">
    <w:abstractNumId w:val="18"/>
  </w:num>
  <w:num w:numId="18">
    <w:abstractNumId w:val="16"/>
  </w:num>
  <w:num w:numId="19">
    <w:abstractNumId w:val="11"/>
  </w:num>
  <w:num w:numId="20">
    <w:abstractNumId w:val="13"/>
  </w:num>
  <w:num w:numId="21">
    <w:abstractNumId w:val="17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</w:num>
  <w:num w:numId="24">
    <w:abstractNumId w:val="14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EA5"/>
    <w:rsid w:val="000826FD"/>
    <w:rsid w:val="00090F34"/>
    <w:rsid w:val="000B592A"/>
    <w:rsid w:val="00120D65"/>
    <w:rsid w:val="00211324"/>
    <w:rsid w:val="00233AA5"/>
    <w:rsid w:val="00241D2C"/>
    <w:rsid w:val="0026745B"/>
    <w:rsid w:val="002831CE"/>
    <w:rsid w:val="00292C82"/>
    <w:rsid w:val="002E1EA5"/>
    <w:rsid w:val="003A71C7"/>
    <w:rsid w:val="00407EC5"/>
    <w:rsid w:val="004B3DCA"/>
    <w:rsid w:val="004E0C3C"/>
    <w:rsid w:val="00502582"/>
    <w:rsid w:val="0056013D"/>
    <w:rsid w:val="005B3C60"/>
    <w:rsid w:val="00691BBB"/>
    <w:rsid w:val="007C3F22"/>
    <w:rsid w:val="007E3103"/>
    <w:rsid w:val="008176FA"/>
    <w:rsid w:val="00893FC6"/>
    <w:rsid w:val="008E7E29"/>
    <w:rsid w:val="0098342D"/>
    <w:rsid w:val="009C6558"/>
    <w:rsid w:val="00AB7CF5"/>
    <w:rsid w:val="00AF731C"/>
    <w:rsid w:val="00C95DB2"/>
    <w:rsid w:val="00CA35A3"/>
    <w:rsid w:val="00CB30CA"/>
    <w:rsid w:val="00D72A1E"/>
    <w:rsid w:val="00DC0888"/>
    <w:rsid w:val="00FC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52633"/>
  <w15:docId w15:val="{10093C00-4BD4-4C7A-91FB-EC19F5C6C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E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2E22"/>
    <w:pPr>
      <w:ind w:left="720"/>
      <w:contextualSpacing/>
    </w:pPr>
  </w:style>
  <w:style w:type="paragraph" w:styleId="a4">
    <w:name w:val="No Spacing"/>
    <w:uiPriority w:val="1"/>
    <w:qFormat/>
    <w:rsid w:val="00FC2E2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FC2E2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Zag11">
    <w:name w:val="Zag_11"/>
    <w:rsid w:val="00FC2E22"/>
    <w:rPr>
      <w:color w:val="000000"/>
      <w:w w:val="100"/>
    </w:rPr>
  </w:style>
  <w:style w:type="paragraph" w:customStyle="1" w:styleId="21">
    <w:name w:val="Средняя сетка 21"/>
    <w:basedOn w:val="a"/>
    <w:uiPriority w:val="99"/>
    <w:rsid w:val="00FC2E22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Style16">
    <w:name w:val="Style16"/>
    <w:basedOn w:val="a"/>
    <w:uiPriority w:val="99"/>
    <w:rsid w:val="00AF731C"/>
    <w:pPr>
      <w:widowControl w:val="0"/>
      <w:autoSpaceDE w:val="0"/>
      <w:autoSpaceDN w:val="0"/>
      <w:adjustRightInd w:val="0"/>
      <w:spacing w:after="0" w:line="211" w:lineRule="exact"/>
      <w:ind w:firstLine="389"/>
      <w:jc w:val="both"/>
    </w:pPr>
    <w:rPr>
      <w:rFonts w:ascii="Georgia" w:eastAsia="Times New Roman" w:hAnsi="Georgia"/>
      <w:sz w:val="24"/>
      <w:szCs w:val="24"/>
      <w:lang w:eastAsia="ru-RU"/>
    </w:rPr>
  </w:style>
  <w:style w:type="character" w:customStyle="1" w:styleId="FontStyle19">
    <w:name w:val="Font Style19"/>
    <w:basedOn w:val="a0"/>
    <w:rsid w:val="00AF731C"/>
    <w:rPr>
      <w:rFonts w:ascii="Trebuchet MS" w:hAnsi="Trebuchet MS" w:cs="Trebuchet MS" w:hint="default"/>
      <w:sz w:val="20"/>
      <w:szCs w:val="20"/>
    </w:rPr>
  </w:style>
  <w:style w:type="paragraph" w:customStyle="1" w:styleId="Style3">
    <w:name w:val="Style3"/>
    <w:basedOn w:val="a"/>
    <w:uiPriority w:val="99"/>
    <w:rsid w:val="00AF731C"/>
    <w:pPr>
      <w:widowControl w:val="0"/>
      <w:autoSpaceDE w:val="0"/>
      <w:autoSpaceDN w:val="0"/>
      <w:adjustRightInd w:val="0"/>
      <w:spacing w:after="0" w:line="214" w:lineRule="exact"/>
      <w:ind w:firstLine="398"/>
      <w:jc w:val="both"/>
    </w:pPr>
    <w:rPr>
      <w:rFonts w:ascii="Georgia" w:eastAsia="Times New Roman" w:hAnsi="Georgia"/>
      <w:sz w:val="24"/>
      <w:szCs w:val="24"/>
      <w:lang w:eastAsia="ru-RU"/>
    </w:rPr>
  </w:style>
  <w:style w:type="paragraph" w:customStyle="1" w:styleId="Style14">
    <w:name w:val="Style14"/>
    <w:basedOn w:val="a"/>
    <w:rsid w:val="00AF731C"/>
    <w:pPr>
      <w:widowControl w:val="0"/>
      <w:autoSpaceDE w:val="0"/>
      <w:autoSpaceDN w:val="0"/>
      <w:adjustRightInd w:val="0"/>
      <w:spacing w:after="0" w:line="214" w:lineRule="exact"/>
      <w:ind w:firstLine="86"/>
    </w:pPr>
    <w:rPr>
      <w:rFonts w:ascii="Georgia" w:eastAsia="Times New Roman" w:hAnsi="Georgia"/>
      <w:sz w:val="24"/>
      <w:szCs w:val="24"/>
      <w:lang w:eastAsia="ru-RU"/>
    </w:rPr>
  </w:style>
  <w:style w:type="character" w:customStyle="1" w:styleId="FontStyle23">
    <w:name w:val="Font Style23"/>
    <w:basedOn w:val="a0"/>
    <w:rsid w:val="00AF731C"/>
    <w:rPr>
      <w:rFonts w:ascii="Trebuchet MS" w:hAnsi="Trebuchet MS" w:cs="Trebuchet MS" w:hint="default"/>
      <w:b/>
      <w:bCs/>
      <w:sz w:val="20"/>
      <w:szCs w:val="20"/>
    </w:rPr>
  </w:style>
  <w:style w:type="character" w:customStyle="1" w:styleId="FontStyle33">
    <w:name w:val="Font Style33"/>
    <w:basedOn w:val="a0"/>
    <w:uiPriority w:val="99"/>
    <w:rsid w:val="00AF731C"/>
    <w:rPr>
      <w:rFonts w:ascii="Trebuchet MS" w:hAnsi="Trebuchet MS" w:cs="Trebuchet MS" w:hint="default"/>
      <w:b/>
      <w:bCs/>
      <w:sz w:val="12"/>
      <w:szCs w:val="12"/>
    </w:rPr>
  </w:style>
  <w:style w:type="paragraph" w:styleId="a5">
    <w:name w:val="Body Text Indent"/>
    <w:basedOn w:val="a"/>
    <w:link w:val="a6"/>
    <w:unhideWhenUsed/>
    <w:rsid w:val="00AF731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AF731C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2"/>
    <w:basedOn w:val="a"/>
    <w:link w:val="20"/>
    <w:unhideWhenUsed/>
    <w:rsid w:val="00AF731C"/>
    <w:pPr>
      <w:spacing w:after="120" w:line="480" w:lineRule="auto"/>
      <w:ind w:firstLine="567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20">
    <w:name w:val="Основной текст 2 Знак"/>
    <w:basedOn w:val="a0"/>
    <w:link w:val="2"/>
    <w:rsid w:val="00AF73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F731C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AF731C"/>
    <w:rPr>
      <w:rFonts w:ascii="Tahoma" w:eastAsiaTheme="minorEastAsia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AF73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sid w:val="00AF731C"/>
    <w:rPr>
      <w:b/>
      <w:bCs/>
    </w:rPr>
  </w:style>
  <w:style w:type="paragraph" w:customStyle="1" w:styleId="ab">
    <w:name w:val="Табл_Бок"/>
    <w:basedOn w:val="Default"/>
    <w:next w:val="Default"/>
    <w:rsid w:val="00AF731C"/>
    <w:rPr>
      <w:rFonts w:ascii="AENGG A+ Newton C San Pin" w:eastAsia="Times New Roman" w:hAnsi="AENGG A+ Newton C San Pin"/>
      <w:color w:val="auto"/>
      <w:lang w:eastAsia="ru-RU"/>
    </w:rPr>
  </w:style>
  <w:style w:type="paragraph" w:customStyle="1" w:styleId="ac">
    <w:name w:val="Стиль"/>
    <w:rsid w:val="00AF73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d">
    <w:name w:val="Основной текст_"/>
    <w:link w:val="22"/>
    <w:locked/>
    <w:rsid w:val="00AF731C"/>
    <w:rPr>
      <w:shd w:val="clear" w:color="auto" w:fill="FFFFFF"/>
    </w:rPr>
  </w:style>
  <w:style w:type="paragraph" w:customStyle="1" w:styleId="22">
    <w:name w:val="Основной текст2"/>
    <w:basedOn w:val="a"/>
    <w:link w:val="ad"/>
    <w:rsid w:val="00AF731C"/>
    <w:pPr>
      <w:widowControl w:val="0"/>
      <w:shd w:val="clear" w:color="auto" w:fill="FFFFFF"/>
      <w:spacing w:after="0" w:line="398" w:lineRule="exact"/>
      <w:jc w:val="both"/>
    </w:pPr>
    <w:rPr>
      <w:rFonts w:asciiTheme="minorHAnsi" w:eastAsiaTheme="minorHAnsi" w:hAnsiTheme="minorHAnsi" w:cstheme="minorBidi"/>
    </w:rPr>
  </w:style>
  <w:style w:type="character" w:customStyle="1" w:styleId="1">
    <w:name w:val="Основной текст1"/>
    <w:rsid w:val="00AF731C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10">
    <w:name w:val="Абзац списка1"/>
    <w:basedOn w:val="a"/>
    <w:rsid w:val="00AF731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customStyle="1" w:styleId="c3">
    <w:name w:val="c3"/>
    <w:basedOn w:val="a"/>
    <w:rsid w:val="00AF73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AF731C"/>
  </w:style>
  <w:style w:type="character" w:customStyle="1" w:styleId="apple-converted-space">
    <w:name w:val="apple-converted-space"/>
    <w:basedOn w:val="a0"/>
    <w:rsid w:val="00AF731C"/>
  </w:style>
  <w:style w:type="paragraph" w:customStyle="1" w:styleId="Style12">
    <w:name w:val="Style12"/>
    <w:basedOn w:val="a"/>
    <w:rsid w:val="00AF731C"/>
    <w:pPr>
      <w:widowControl w:val="0"/>
      <w:autoSpaceDE w:val="0"/>
      <w:autoSpaceDN w:val="0"/>
      <w:adjustRightInd w:val="0"/>
      <w:spacing w:after="0" w:line="202" w:lineRule="exact"/>
    </w:pPr>
    <w:rPr>
      <w:rFonts w:ascii="Franklin Gothic Medium" w:eastAsia="Times New Roman" w:hAnsi="Franklin Gothic Medium"/>
      <w:sz w:val="24"/>
      <w:szCs w:val="24"/>
      <w:lang w:eastAsia="ru-RU"/>
    </w:rPr>
  </w:style>
  <w:style w:type="character" w:customStyle="1" w:styleId="FontStyle25">
    <w:name w:val="Font Style25"/>
    <w:basedOn w:val="a0"/>
    <w:rsid w:val="00AF731C"/>
    <w:rPr>
      <w:rFonts w:ascii="Franklin Gothic Medium" w:hAnsi="Franklin Gothic Medium" w:cs="Franklin Gothic Medium"/>
      <w:b/>
      <w:bCs/>
      <w:sz w:val="18"/>
      <w:szCs w:val="18"/>
    </w:rPr>
  </w:style>
  <w:style w:type="character" w:customStyle="1" w:styleId="FontStyle28">
    <w:name w:val="Font Style28"/>
    <w:basedOn w:val="a0"/>
    <w:rsid w:val="00AF731C"/>
    <w:rPr>
      <w:rFonts w:ascii="Bookman Old Style" w:hAnsi="Bookman Old Style" w:cs="Bookman Old Style"/>
      <w:b/>
      <w:bCs/>
      <w:spacing w:val="-10"/>
      <w:sz w:val="16"/>
      <w:szCs w:val="16"/>
    </w:rPr>
  </w:style>
  <w:style w:type="paragraph" w:customStyle="1" w:styleId="Style8">
    <w:name w:val="Style8"/>
    <w:basedOn w:val="a"/>
    <w:rsid w:val="00AF731C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" w:eastAsia="Times New Roman" w:hAnsi="Franklin Gothic Medium"/>
      <w:sz w:val="24"/>
      <w:szCs w:val="24"/>
      <w:lang w:eastAsia="ru-RU"/>
    </w:rPr>
  </w:style>
  <w:style w:type="character" w:customStyle="1" w:styleId="FontStyle27">
    <w:name w:val="Font Style27"/>
    <w:basedOn w:val="a0"/>
    <w:rsid w:val="00AF731C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24">
    <w:name w:val="Font Style24"/>
    <w:basedOn w:val="a0"/>
    <w:rsid w:val="00AF731C"/>
    <w:rPr>
      <w:rFonts w:ascii="Bookman Old Style" w:hAnsi="Bookman Old Style" w:cs="Bookman Old Style"/>
      <w:spacing w:val="-20"/>
      <w:sz w:val="20"/>
      <w:szCs w:val="20"/>
    </w:rPr>
  </w:style>
  <w:style w:type="character" w:customStyle="1" w:styleId="FontStyle17">
    <w:name w:val="Font Style17"/>
    <w:basedOn w:val="a0"/>
    <w:rsid w:val="00AF731C"/>
    <w:rPr>
      <w:rFonts w:ascii="Franklin Gothic Medium" w:hAnsi="Franklin Gothic Medium" w:cs="Franklin Gothic Medium"/>
      <w:b/>
      <w:bCs/>
      <w:sz w:val="32"/>
      <w:szCs w:val="32"/>
    </w:rPr>
  </w:style>
  <w:style w:type="character" w:customStyle="1" w:styleId="FontStyle29">
    <w:name w:val="Font Style29"/>
    <w:basedOn w:val="a0"/>
    <w:rsid w:val="00AF731C"/>
    <w:rPr>
      <w:rFonts w:ascii="Bookman Old Style" w:hAnsi="Bookman Old Style" w:cs="Bookman Old Style"/>
      <w:b/>
      <w:bCs/>
      <w:smallCaps/>
      <w:sz w:val="16"/>
      <w:szCs w:val="16"/>
    </w:rPr>
  </w:style>
  <w:style w:type="character" w:customStyle="1" w:styleId="FontStyle30">
    <w:name w:val="Font Style30"/>
    <w:basedOn w:val="a0"/>
    <w:rsid w:val="00AF731C"/>
    <w:rPr>
      <w:rFonts w:ascii="Bookman Old Style" w:hAnsi="Bookman Old Style" w:cs="Bookman Old Style"/>
      <w:b/>
      <w:bCs/>
      <w:spacing w:val="-20"/>
      <w:sz w:val="18"/>
      <w:szCs w:val="18"/>
    </w:rPr>
  </w:style>
  <w:style w:type="character" w:customStyle="1" w:styleId="FontStyle31">
    <w:name w:val="Font Style31"/>
    <w:basedOn w:val="a0"/>
    <w:rsid w:val="00AF731C"/>
    <w:rPr>
      <w:rFonts w:ascii="Franklin Gothic Medium" w:hAnsi="Franklin Gothic Medium" w:cs="Franklin Gothic Medium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AF731C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AF731C"/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AF731C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AF731C"/>
    <w:rPr>
      <w:rFonts w:eastAsiaTheme="minorEastAsia"/>
      <w:lang w:eastAsia="ru-RU"/>
    </w:rPr>
  </w:style>
  <w:style w:type="paragraph" w:customStyle="1" w:styleId="Style1">
    <w:name w:val="Style 1"/>
    <w:basedOn w:val="a"/>
    <w:uiPriority w:val="99"/>
    <w:rsid w:val="00AF73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59D9C-7B45-4E03-A6C4-5C4885015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19</Pages>
  <Words>6061</Words>
  <Characters>34549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20</cp:revision>
  <cp:lastPrinted>2018-10-09T17:02:00Z</cp:lastPrinted>
  <dcterms:created xsi:type="dcterms:W3CDTF">2018-04-01T06:07:00Z</dcterms:created>
  <dcterms:modified xsi:type="dcterms:W3CDTF">2018-10-09T19:01:00Z</dcterms:modified>
</cp:coreProperties>
</file>